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BBC10" w14:textId="77777777" w:rsidR="006560D1" w:rsidRPr="00E77F1B" w:rsidRDefault="006560D1" w:rsidP="006560D1">
      <w:pPr>
        <w:pStyle w:val="BodyTextIndent"/>
        <w:ind w:hanging="720"/>
        <w:jc w:val="center"/>
        <w:rPr>
          <w:rFonts w:ascii="Arial" w:hAnsi="Arial" w:cs="Arial"/>
          <w:b/>
          <w:sz w:val="40"/>
        </w:rPr>
      </w:pPr>
      <w:r w:rsidRPr="00E77F1B">
        <w:rPr>
          <w:rFonts w:ascii="Arial" w:hAnsi="Arial" w:cs="Arial"/>
          <w:b/>
          <w:sz w:val="40"/>
        </w:rPr>
        <w:t>BRINKLEY GROVE PRIMARY SCHOOL</w:t>
      </w:r>
    </w:p>
    <w:p w14:paraId="150BBC11" w14:textId="77777777" w:rsidR="006560D1" w:rsidRPr="00E77F1B" w:rsidRDefault="006560D1" w:rsidP="006560D1">
      <w:pPr>
        <w:pStyle w:val="BodyTextIndent"/>
        <w:jc w:val="center"/>
        <w:rPr>
          <w:rFonts w:ascii="Arial" w:hAnsi="Arial" w:cs="Arial"/>
        </w:rPr>
      </w:pPr>
    </w:p>
    <w:p w14:paraId="150BBC12" w14:textId="77777777" w:rsidR="006560D1" w:rsidRPr="00E77F1B" w:rsidRDefault="006560D1" w:rsidP="006560D1">
      <w:pPr>
        <w:pStyle w:val="BodyTextIndent"/>
        <w:jc w:val="center"/>
        <w:rPr>
          <w:rFonts w:ascii="Arial" w:hAnsi="Arial" w:cs="Arial"/>
        </w:rPr>
      </w:pPr>
    </w:p>
    <w:p w14:paraId="150BBC13" w14:textId="77777777" w:rsidR="006560D1" w:rsidRPr="00E77F1B" w:rsidRDefault="006560D1" w:rsidP="006560D1">
      <w:pPr>
        <w:pStyle w:val="BodyTextIndent"/>
        <w:jc w:val="center"/>
        <w:rPr>
          <w:rFonts w:ascii="Arial" w:hAnsi="Arial" w:cs="Arial"/>
        </w:rPr>
      </w:pPr>
    </w:p>
    <w:tbl>
      <w:tblPr>
        <w:tblW w:w="0" w:type="auto"/>
        <w:tblInd w:w="9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520"/>
      </w:tblGrid>
      <w:tr w:rsidR="006560D1" w:rsidRPr="00E77F1B" w14:paraId="150BBC1F" w14:textId="77777777" w:rsidTr="006560D1">
        <w:trPr>
          <w:trHeight w:val="639"/>
        </w:trPr>
        <w:tc>
          <w:tcPr>
            <w:tcW w:w="6520" w:type="dxa"/>
          </w:tcPr>
          <w:p w14:paraId="150BBC14" w14:textId="77777777" w:rsidR="006560D1" w:rsidRDefault="006560D1" w:rsidP="006560D1">
            <w:pPr>
              <w:pStyle w:val="BodyTextIndent"/>
              <w:ind w:left="0"/>
              <w:jc w:val="center"/>
              <w:rPr>
                <w:rFonts w:ascii="Arial" w:hAnsi="Arial" w:cs="Arial"/>
                <w:sz w:val="32"/>
              </w:rPr>
            </w:pPr>
          </w:p>
          <w:p w14:paraId="150BBC15" w14:textId="77777777" w:rsidR="006560D1" w:rsidRDefault="006560D1" w:rsidP="006560D1">
            <w:pPr>
              <w:pStyle w:val="BodyTextIndent"/>
              <w:ind w:left="0"/>
              <w:jc w:val="center"/>
              <w:rPr>
                <w:rFonts w:ascii="Arial" w:hAnsi="Arial" w:cs="Arial"/>
                <w:b/>
                <w:sz w:val="32"/>
              </w:rPr>
            </w:pPr>
            <w:r>
              <w:rPr>
                <w:rFonts w:ascii="Arial" w:hAnsi="Arial" w:cs="Arial"/>
                <w:b/>
                <w:sz w:val="32"/>
              </w:rPr>
              <w:t>CURRICULUM</w:t>
            </w:r>
          </w:p>
          <w:p w14:paraId="150BBC16" w14:textId="77777777" w:rsidR="006560D1" w:rsidRPr="007C0CF7" w:rsidRDefault="006560D1" w:rsidP="006560D1">
            <w:pPr>
              <w:pStyle w:val="BodyTextIndent"/>
              <w:ind w:left="0"/>
              <w:jc w:val="center"/>
              <w:rPr>
                <w:rFonts w:ascii="Arial" w:hAnsi="Arial" w:cs="Arial"/>
                <w:b/>
                <w:sz w:val="32"/>
              </w:rPr>
            </w:pPr>
            <w:r>
              <w:rPr>
                <w:rFonts w:ascii="Arial" w:hAnsi="Arial" w:cs="Arial"/>
                <w:b/>
                <w:sz w:val="32"/>
              </w:rPr>
              <w:t xml:space="preserve"> POLICY</w:t>
            </w:r>
          </w:p>
          <w:p w14:paraId="150BBC17" w14:textId="77777777" w:rsidR="006560D1" w:rsidRDefault="006560D1" w:rsidP="006560D1">
            <w:pPr>
              <w:pStyle w:val="BodyTextIndent"/>
              <w:ind w:left="0"/>
              <w:jc w:val="center"/>
              <w:rPr>
                <w:rFonts w:ascii="Arial" w:hAnsi="Arial" w:cs="Arial"/>
                <w:b/>
                <w:sz w:val="32"/>
              </w:rPr>
            </w:pPr>
          </w:p>
          <w:p w14:paraId="150BBC18" w14:textId="6722C874" w:rsidR="006560D1" w:rsidRDefault="00FB73CF" w:rsidP="006560D1">
            <w:pPr>
              <w:pStyle w:val="BodyTextIndent"/>
              <w:ind w:left="0"/>
              <w:jc w:val="center"/>
              <w:rPr>
                <w:rFonts w:ascii="Arial" w:hAnsi="Arial" w:cs="Arial"/>
                <w:b/>
                <w:sz w:val="32"/>
              </w:rPr>
            </w:pPr>
            <w:r>
              <w:rPr>
                <w:rFonts w:ascii="Arial" w:hAnsi="Arial" w:cs="Arial"/>
                <w:b/>
                <w:sz w:val="32"/>
              </w:rPr>
              <w:t>November 20</w:t>
            </w:r>
            <w:r w:rsidR="00221DA3">
              <w:rPr>
                <w:rFonts w:ascii="Arial" w:hAnsi="Arial" w:cs="Arial"/>
                <w:b/>
                <w:sz w:val="32"/>
              </w:rPr>
              <w:t>21</w:t>
            </w:r>
          </w:p>
          <w:p w14:paraId="150BBC19" w14:textId="77777777" w:rsidR="006560D1" w:rsidRDefault="006560D1" w:rsidP="006560D1">
            <w:pPr>
              <w:pStyle w:val="BodyTextIndent"/>
              <w:ind w:left="0"/>
              <w:jc w:val="center"/>
              <w:rPr>
                <w:rFonts w:ascii="Arial" w:hAnsi="Arial" w:cs="Arial"/>
                <w:b/>
                <w:sz w:val="32"/>
              </w:rPr>
            </w:pPr>
          </w:p>
          <w:p w14:paraId="150BBC1A" w14:textId="77777777" w:rsidR="006560D1" w:rsidRDefault="006560D1" w:rsidP="006560D1">
            <w:pPr>
              <w:pStyle w:val="BodyTextIndent"/>
              <w:ind w:left="0"/>
              <w:jc w:val="center"/>
              <w:rPr>
                <w:rFonts w:ascii="Arial" w:hAnsi="Arial" w:cs="Arial"/>
                <w:b/>
                <w:sz w:val="32"/>
              </w:rPr>
            </w:pPr>
            <w:r>
              <w:rPr>
                <w:rFonts w:ascii="Arial" w:hAnsi="Arial" w:cs="Arial"/>
                <w:b/>
                <w:sz w:val="32"/>
              </w:rPr>
              <w:t>Author: HEADTEACHER</w:t>
            </w:r>
          </w:p>
          <w:p w14:paraId="150BBC1B" w14:textId="77777777" w:rsidR="006560D1" w:rsidRDefault="006560D1" w:rsidP="00F065AC">
            <w:pPr>
              <w:pStyle w:val="BodyTextIndent"/>
              <w:ind w:left="0"/>
              <w:rPr>
                <w:rFonts w:ascii="Arial" w:hAnsi="Arial" w:cs="Arial"/>
                <w:b/>
                <w:sz w:val="32"/>
              </w:rPr>
            </w:pPr>
            <w:r>
              <w:rPr>
                <w:rFonts w:ascii="Arial" w:hAnsi="Arial" w:cs="Arial"/>
                <w:b/>
                <w:sz w:val="32"/>
              </w:rPr>
              <w:t xml:space="preserve"> </w:t>
            </w:r>
          </w:p>
          <w:p w14:paraId="150BBC1C" w14:textId="77777777" w:rsidR="006560D1" w:rsidRDefault="006560D1" w:rsidP="006560D1">
            <w:pPr>
              <w:pStyle w:val="BodyTextIndent"/>
              <w:ind w:left="0"/>
              <w:jc w:val="center"/>
              <w:rPr>
                <w:rFonts w:ascii="Arial" w:hAnsi="Arial" w:cs="Arial"/>
                <w:b/>
                <w:sz w:val="32"/>
              </w:rPr>
            </w:pPr>
          </w:p>
          <w:p w14:paraId="150BBC1D" w14:textId="77777777" w:rsidR="006560D1" w:rsidRDefault="006560D1" w:rsidP="006560D1">
            <w:pPr>
              <w:pStyle w:val="BodyTextIndent"/>
              <w:ind w:left="0"/>
              <w:jc w:val="center"/>
              <w:rPr>
                <w:rFonts w:ascii="Arial" w:hAnsi="Arial" w:cs="Arial"/>
                <w:b/>
                <w:sz w:val="32"/>
              </w:rPr>
            </w:pPr>
          </w:p>
          <w:p w14:paraId="150BBC1E" w14:textId="77777777" w:rsidR="006560D1" w:rsidRPr="00E77F1B" w:rsidRDefault="006560D1" w:rsidP="006560D1">
            <w:pPr>
              <w:pStyle w:val="BodyTextIndent"/>
              <w:ind w:left="0"/>
              <w:jc w:val="center"/>
              <w:rPr>
                <w:rFonts w:ascii="Arial" w:hAnsi="Arial" w:cs="Arial"/>
                <w:b/>
                <w:sz w:val="32"/>
              </w:rPr>
            </w:pPr>
          </w:p>
        </w:tc>
      </w:tr>
    </w:tbl>
    <w:p w14:paraId="150BBC20" w14:textId="7BBDED9C" w:rsidR="006560D1" w:rsidRDefault="00221DA3" w:rsidP="006560D1">
      <w:pPr>
        <w:pStyle w:val="BodyTextIndent"/>
        <w:ind w:left="0"/>
        <w:jc w:val="center"/>
      </w:pPr>
      <w:r>
        <w:rPr>
          <w:noProof/>
          <w:lang w:eastAsia="en-GB"/>
        </w:rPr>
        <w:drawing>
          <wp:anchor distT="0" distB="0" distL="114300" distR="114300" simplePos="0" relativeHeight="251657728" behindDoc="0" locked="0" layoutInCell="1" allowOverlap="1" wp14:anchorId="150BBCA7" wp14:editId="571FD868">
            <wp:simplePos x="0" y="0"/>
            <wp:positionH relativeFrom="column">
              <wp:posOffset>1308735</wp:posOffset>
            </wp:positionH>
            <wp:positionV relativeFrom="paragraph">
              <wp:posOffset>119380</wp:posOffset>
            </wp:positionV>
            <wp:extent cx="2319020" cy="2889885"/>
            <wp:effectExtent l="0" t="0" r="0" b="0"/>
            <wp:wrapTopAndBottom/>
            <wp:docPr id="2" name="Picture 2" descr="brinkle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nkley 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020" cy="2889885"/>
                    </a:xfrm>
                    <a:prstGeom prst="rect">
                      <a:avLst/>
                    </a:prstGeom>
                    <a:noFill/>
                  </pic:spPr>
                </pic:pic>
              </a:graphicData>
            </a:graphic>
            <wp14:sizeRelH relativeFrom="page">
              <wp14:pctWidth>0</wp14:pctWidth>
            </wp14:sizeRelH>
            <wp14:sizeRelV relativeFrom="page">
              <wp14:pctHeight>0</wp14:pctHeight>
            </wp14:sizeRelV>
          </wp:anchor>
        </w:drawing>
      </w:r>
    </w:p>
    <w:p w14:paraId="150BBC21" w14:textId="77777777" w:rsidR="006560D1" w:rsidRDefault="006560D1" w:rsidP="006560D1">
      <w:pPr>
        <w:pStyle w:val="BodyTextIndent"/>
        <w:jc w:val="center"/>
      </w:pPr>
    </w:p>
    <w:p w14:paraId="150BBC22" w14:textId="77777777" w:rsidR="006560D1" w:rsidRDefault="006560D1" w:rsidP="006560D1">
      <w:pPr>
        <w:pStyle w:val="BodyTextIndent"/>
        <w:jc w:val="center"/>
      </w:pPr>
    </w:p>
    <w:p w14:paraId="150BBC23" w14:textId="77777777" w:rsidR="00430957" w:rsidRDefault="00430957" w:rsidP="00932985">
      <w:pPr>
        <w:autoSpaceDE w:val="0"/>
        <w:autoSpaceDN w:val="0"/>
        <w:adjustRightInd w:val="0"/>
        <w:rPr>
          <w:rFonts w:ascii="Comic Sans MS,Bold" w:hAnsi="Comic Sans MS,Bold" w:cs="Comic Sans MS,Bold"/>
          <w:b/>
          <w:bCs/>
          <w:sz w:val="20"/>
          <w:szCs w:val="20"/>
        </w:rPr>
      </w:pPr>
    </w:p>
    <w:tbl>
      <w:tblPr>
        <w:tblW w:w="5670"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8F0266" w:rsidRPr="00D50964" w14:paraId="150BBC28" w14:textId="77777777" w:rsidTr="00D50964">
        <w:tc>
          <w:tcPr>
            <w:tcW w:w="2835" w:type="dxa"/>
            <w:shd w:val="clear" w:color="auto" w:fill="auto"/>
          </w:tcPr>
          <w:p w14:paraId="150BBC24" w14:textId="73AA3513" w:rsidR="008F0266" w:rsidRPr="00D50964" w:rsidRDefault="008F0266" w:rsidP="00D50964">
            <w:pPr>
              <w:autoSpaceDE w:val="0"/>
              <w:autoSpaceDN w:val="0"/>
              <w:adjustRightInd w:val="0"/>
              <w:rPr>
                <w:rFonts w:ascii="Arial" w:hAnsi="Arial" w:cs="Arial"/>
                <w:bCs/>
              </w:rPr>
            </w:pPr>
            <w:r w:rsidRPr="00D50964">
              <w:rPr>
                <w:rFonts w:ascii="Arial" w:hAnsi="Arial" w:cs="Arial"/>
                <w:bCs/>
              </w:rPr>
              <w:t>Adopted by Governor</w:t>
            </w:r>
            <w:r w:rsidRPr="00D50964">
              <w:rPr>
                <w:rFonts w:ascii="Arial" w:hAnsi="Arial" w:cs="Arial"/>
                <w:bCs/>
              </w:rPr>
              <w:tab/>
            </w:r>
          </w:p>
        </w:tc>
        <w:tc>
          <w:tcPr>
            <w:tcW w:w="2835" w:type="dxa"/>
            <w:shd w:val="clear" w:color="auto" w:fill="auto"/>
          </w:tcPr>
          <w:p w14:paraId="150BBC25" w14:textId="22959E01" w:rsidR="008F0266" w:rsidRPr="00D50964" w:rsidRDefault="00FB73CF" w:rsidP="00D50964">
            <w:pPr>
              <w:autoSpaceDE w:val="0"/>
              <w:autoSpaceDN w:val="0"/>
              <w:adjustRightInd w:val="0"/>
              <w:rPr>
                <w:rFonts w:ascii="Arial" w:hAnsi="Arial" w:cs="Arial"/>
                <w:bCs/>
              </w:rPr>
            </w:pPr>
            <w:r>
              <w:rPr>
                <w:rFonts w:ascii="Arial" w:hAnsi="Arial" w:cs="Arial"/>
                <w:bCs/>
              </w:rPr>
              <w:t>Novemb</w:t>
            </w:r>
            <w:r w:rsidR="00221DA3">
              <w:rPr>
                <w:rFonts w:ascii="Arial" w:hAnsi="Arial" w:cs="Arial"/>
                <w:bCs/>
              </w:rPr>
              <w:t>er 2021</w:t>
            </w:r>
          </w:p>
          <w:p w14:paraId="150BBC27" w14:textId="77777777" w:rsidR="008F0266" w:rsidRPr="00D50964" w:rsidRDefault="008F0266" w:rsidP="00D50964">
            <w:pPr>
              <w:autoSpaceDE w:val="0"/>
              <w:autoSpaceDN w:val="0"/>
              <w:adjustRightInd w:val="0"/>
              <w:rPr>
                <w:rFonts w:ascii="Arial" w:hAnsi="Arial" w:cs="Arial"/>
                <w:bCs/>
              </w:rPr>
            </w:pPr>
          </w:p>
        </w:tc>
      </w:tr>
      <w:tr w:rsidR="008F0266" w:rsidRPr="00D50964" w14:paraId="150BBC2B" w14:textId="77777777" w:rsidTr="00D50964">
        <w:tc>
          <w:tcPr>
            <w:tcW w:w="2835" w:type="dxa"/>
            <w:shd w:val="clear" w:color="auto" w:fill="auto"/>
          </w:tcPr>
          <w:p w14:paraId="150BBC29" w14:textId="77777777" w:rsidR="008F0266" w:rsidRPr="00D50964" w:rsidRDefault="008F0266" w:rsidP="00D50964">
            <w:pPr>
              <w:autoSpaceDE w:val="0"/>
              <w:autoSpaceDN w:val="0"/>
              <w:adjustRightInd w:val="0"/>
              <w:rPr>
                <w:rFonts w:ascii="Arial" w:hAnsi="Arial" w:cs="Arial"/>
                <w:bCs/>
              </w:rPr>
            </w:pPr>
            <w:r w:rsidRPr="00D50964">
              <w:rPr>
                <w:rFonts w:ascii="Arial" w:hAnsi="Arial" w:cs="Arial"/>
                <w:bCs/>
              </w:rPr>
              <w:t>Review Date</w:t>
            </w:r>
          </w:p>
        </w:tc>
        <w:tc>
          <w:tcPr>
            <w:tcW w:w="2835" w:type="dxa"/>
            <w:shd w:val="clear" w:color="auto" w:fill="auto"/>
          </w:tcPr>
          <w:p w14:paraId="065FE846" w14:textId="06ACD82C" w:rsidR="00FB73CF" w:rsidRPr="00D50964" w:rsidRDefault="00221DA3" w:rsidP="00FB73CF">
            <w:pPr>
              <w:autoSpaceDE w:val="0"/>
              <w:autoSpaceDN w:val="0"/>
              <w:adjustRightInd w:val="0"/>
              <w:rPr>
                <w:rFonts w:ascii="Arial" w:hAnsi="Arial" w:cs="Arial"/>
                <w:bCs/>
              </w:rPr>
            </w:pPr>
            <w:r>
              <w:rPr>
                <w:rFonts w:ascii="Arial" w:hAnsi="Arial" w:cs="Arial"/>
                <w:bCs/>
              </w:rPr>
              <w:t>November 2023</w:t>
            </w:r>
            <w:bookmarkStart w:id="0" w:name="_GoBack"/>
            <w:bookmarkEnd w:id="0"/>
          </w:p>
          <w:p w14:paraId="150BBC2A" w14:textId="1C79C3F9" w:rsidR="008F0266" w:rsidRPr="00D50964" w:rsidRDefault="008F0266" w:rsidP="00D50964">
            <w:pPr>
              <w:autoSpaceDE w:val="0"/>
              <w:autoSpaceDN w:val="0"/>
              <w:adjustRightInd w:val="0"/>
              <w:rPr>
                <w:rFonts w:ascii="Arial" w:hAnsi="Arial" w:cs="Arial"/>
                <w:bCs/>
              </w:rPr>
            </w:pPr>
          </w:p>
        </w:tc>
      </w:tr>
    </w:tbl>
    <w:p w14:paraId="150BBC2C" w14:textId="77777777" w:rsidR="00430957" w:rsidRPr="00430957" w:rsidRDefault="00430957" w:rsidP="00430957">
      <w:pPr>
        <w:autoSpaceDE w:val="0"/>
        <w:autoSpaceDN w:val="0"/>
        <w:adjustRightInd w:val="0"/>
        <w:jc w:val="center"/>
        <w:rPr>
          <w:rFonts w:ascii="Comic Sans MS,Bold" w:hAnsi="Comic Sans MS,Bold" w:cs="Comic Sans MS,Bold"/>
          <w:b/>
          <w:bCs/>
          <w:sz w:val="96"/>
          <w:szCs w:val="96"/>
        </w:rPr>
      </w:pPr>
    </w:p>
    <w:p w14:paraId="150BBC2D" w14:textId="77777777" w:rsidR="008F0266" w:rsidRPr="008F0266" w:rsidRDefault="008F0266" w:rsidP="008F0266">
      <w:pPr>
        <w:autoSpaceDE w:val="0"/>
        <w:autoSpaceDN w:val="0"/>
        <w:adjustRightInd w:val="0"/>
        <w:jc w:val="center"/>
        <w:rPr>
          <w:rFonts w:ascii="Arial" w:hAnsi="Arial" w:cs="Arial"/>
          <w:b/>
          <w:bCs/>
        </w:rPr>
      </w:pPr>
      <w:r w:rsidRPr="008F0266">
        <w:rPr>
          <w:rFonts w:ascii="Comic Sans MS,Bold" w:hAnsi="Comic Sans MS,Bold" w:cs="Comic Sans MS,Bold"/>
          <w:b/>
          <w:bCs/>
        </w:rPr>
        <w:tab/>
      </w:r>
    </w:p>
    <w:p w14:paraId="150BBC2E" w14:textId="77777777" w:rsidR="00932985" w:rsidRPr="00221DA3" w:rsidRDefault="008F0266" w:rsidP="008F0266">
      <w:pPr>
        <w:autoSpaceDE w:val="0"/>
        <w:autoSpaceDN w:val="0"/>
        <w:adjustRightInd w:val="0"/>
        <w:jc w:val="center"/>
        <w:rPr>
          <w:rFonts w:asciiTheme="minorHAnsi" w:hAnsiTheme="minorHAnsi" w:cstheme="minorHAnsi"/>
          <w:b/>
          <w:bCs/>
          <w:u w:val="single"/>
        </w:rPr>
      </w:pPr>
      <w:r w:rsidRPr="008F0266">
        <w:rPr>
          <w:rFonts w:ascii="Arial" w:hAnsi="Arial" w:cs="Arial"/>
          <w:b/>
          <w:bCs/>
        </w:rPr>
        <w:tab/>
      </w:r>
      <w:r w:rsidR="006B5153" w:rsidRPr="008F0266">
        <w:rPr>
          <w:rFonts w:ascii="Arial" w:hAnsi="Arial" w:cs="Arial"/>
          <w:b/>
          <w:bCs/>
        </w:rPr>
        <w:br w:type="page"/>
      </w:r>
      <w:r w:rsidR="00BE6605" w:rsidRPr="00221DA3">
        <w:rPr>
          <w:rFonts w:asciiTheme="minorHAnsi" w:hAnsiTheme="minorHAnsi" w:cstheme="minorHAnsi"/>
          <w:b/>
          <w:bCs/>
          <w:u w:val="single"/>
        </w:rPr>
        <w:lastRenderedPageBreak/>
        <w:t>Curriculum Policy</w:t>
      </w:r>
    </w:p>
    <w:p w14:paraId="150BBC2F" w14:textId="77777777" w:rsidR="00932985" w:rsidRPr="00221DA3" w:rsidRDefault="00932985" w:rsidP="00932985">
      <w:pPr>
        <w:autoSpaceDE w:val="0"/>
        <w:autoSpaceDN w:val="0"/>
        <w:adjustRightInd w:val="0"/>
        <w:rPr>
          <w:rFonts w:asciiTheme="minorHAnsi" w:hAnsiTheme="minorHAnsi" w:cstheme="minorHAnsi"/>
          <w:b/>
          <w:bCs/>
        </w:rPr>
      </w:pPr>
    </w:p>
    <w:p w14:paraId="150BBC30" w14:textId="77777777" w:rsidR="00932985" w:rsidRPr="00221DA3" w:rsidRDefault="00932985" w:rsidP="00932985">
      <w:pPr>
        <w:autoSpaceDE w:val="0"/>
        <w:autoSpaceDN w:val="0"/>
        <w:adjustRightInd w:val="0"/>
        <w:rPr>
          <w:rFonts w:asciiTheme="minorHAnsi" w:hAnsiTheme="minorHAnsi" w:cstheme="minorHAnsi"/>
          <w:b/>
          <w:bCs/>
          <w:u w:val="single"/>
        </w:rPr>
      </w:pPr>
      <w:r w:rsidRPr="00221DA3">
        <w:rPr>
          <w:rFonts w:asciiTheme="minorHAnsi" w:hAnsiTheme="minorHAnsi" w:cstheme="minorHAnsi"/>
          <w:b/>
          <w:bCs/>
          <w:u w:val="single"/>
        </w:rPr>
        <w:t>1 Introduction</w:t>
      </w:r>
    </w:p>
    <w:p w14:paraId="150BBC31" w14:textId="77777777" w:rsidR="005C59CB" w:rsidRPr="00221DA3" w:rsidRDefault="005C59CB" w:rsidP="00932985">
      <w:pPr>
        <w:autoSpaceDE w:val="0"/>
        <w:autoSpaceDN w:val="0"/>
        <w:adjustRightInd w:val="0"/>
        <w:rPr>
          <w:rFonts w:asciiTheme="minorHAnsi" w:hAnsiTheme="minorHAnsi" w:cstheme="minorHAnsi"/>
          <w:b/>
          <w:bCs/>
        </w:rPr>
      </w:pPr>
    </w:p>
    <w:p w14:paraId="150BBC32" w14:textId="77777777" w:rsidR="00480367" w:rsidRPr="00221DA3" w:rsidRDefault="00932985" w:rsidP="00932985">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1.1 </w:t>
      </w:r>
      <w:r w:rsidRPr="00221DA3">
        <w:rPr>
          <w:rFonts w:asciiTheme="minorHAnsi" w:hAnsiTheme="minorHAnsi" w:cstheme="minorHAnsi"/>
        </w:rPr>
        <w:t>The curriculum is all the planned activities that we organise in order to promote</w:t>
      </w:r>
      <w:r w:rsidR="006560D1" w:rsidRPr="00221DA3">
        <w:rPr>
          <w:rFonts w:asciiTheme="minorHAnsi" w:hAnsiTheme="minorHAnsi" w:cstheme="minorHAnsi"/>
        </w:rPr>
        <w:t xml:space="preserve"> </w:t>
      </w:r>
      <w:r w:rsidRPr="00221DA3">
        <w:rPr>
          <w:rFonts w:asciiTheme="minorHAnsi" w:hAnsiTheme="minorHAnsi" w:cstheme="minorHAnsi"/>
        </w:rPr>
        <w:t xml:space="preserve">learning and personal growth and development. It includes not only the </w:t>
      </w:r>
      <w:r w:rsidR="006560D1" w:rsidRPr="00221DA3">
        <w:rPr>
          <w:rFonts w:asciiTheme="minorHAnsi" w:hAnsiTheme="minorHAnsi" w:cstheme="minorHAnsi"/>
        </w:rPr>
        <w:t>formal requirements</w:t>
      </w:r>
      <w:r w:rsidRPr="00221DA3">
        <w:rPr>
          <w:rFonts w:asciiTheme="minorHAnsi" w:hAnsiTheme="minorHAnsi" w:cstheme="minorHAnsi"/>
        </w:rPr>
        <w:t xml:space="preserve"> of the National Curriculum, but also the range of extra-curricular activities</w:t>
      </w:r>
      <w:r w:rsidR="00420B95" w:rsidRPr="00221DA3">
        <w:rPr>
          <w:rFonts w:asciiTheme="minorHAnsi" w:hAnsiTheme="minorHAnsi" w:cstheme="minorHAnsi"/>
        </w:rPr>
        <w:t xml:space="preserve"> </w:t>
      </w:r>
      <w:r w:rsidRPr="00221DA3">
        <w:rPr>
          <w:rFonts w:asciiTheme="minorHAnsi" w:hAnsiTheme="minorHAnsi" w:cstheme="minorHAnsi"/>
        </w:rPr>
        <w:t>that the school organises in order to enrich the experience of the children. It also</w:t>
      </w:r>
      <w:r w:rsidR="00420B95" w:rsidRPr="00221DA3">
        <w:rPr>
          <w:rFonts w:asciiTheme="minorHAnsi" w:hAnsiTheme="minorHAnsi" w:cstheme="minorHAnsi"/>
        </w:rPr>
        <w:t xml:space="preserve"> </w:t>
      </w:r>
      <w:r w:rsidRPr="00221DA3">
        <w:rPr>
          <w:rFonts w:asciiTheme="minorHAnsi" w:hAnsiTheme="minorHAnsi" w:cstheme="minorHAnsi"/>
        </w:rPr>
        <w:t>includes the ‘hidden curriculum’, or what the children learn from the way they are treated</w:t>
      </w:r>
      <w:r w:rsidR="00420B95" w:rsidRPr="00221DA3">
        <w:rPr>
          <w:rFonts w:asciiTheme="minorHAnsi" w:hAnsiTheme="minorHAnsi" w:cstheme="minorHAnsi"/>
        </w:rPr>
        <w:t xml:space="preserve"> </w:t>
      </w:r>
      <w:r w:rsidRPr="00221DA3">
        <w:rPr>
          <w:rFonts w:asciiTheme="minorHAnsi" w:hAnsiTheme="minorHAnsi" w:cstheme="minorHAnsi"/>
        </w:rPr>
        <w:t xml:space="preserve">and expected to behave. </w:t>
      </w:r>
    </w:p>
    <w:p w14:paraId="150BBC33" w14:textId="77777777" w:rsidR="00480367" w:rsidRPr="00221DA3" w:rsidRDefault="00480367" w:rsidP="00932985">
      <w:pPr>
        <w:autoSpaceDE w:val="0"/>
        <w:autoSpaceDN w:val="0"/>
        <w:adjustRightInd w:val="0"/>
        <w:rPr>
          <w:rFonts w:asciiTheme="minorHAnsi" w:hAnsiTheme="minorHAnsi" w:cstheme="minorHAnsi"/>
        </w:rPr>
      </w:pPr>
    </w:p>
    <w:p w14:paraId="150BBC34" w14:textId="6642AE13" w:rsidR="004C74AE" w:rsidRDefault="004C74AE" w:rsidP="00480367">
      <w:pPr>
        <w:pStyle w:val="NormalWeb"/>
        <w:shd w:val="clear" w:color="auto" w:fill="FFFFFF"/>
        <w:rPr>
          <w:rFonts w:asciiTheme="minorHAnsi" w:hAnsiTheme="minorHAnsi" w:cstheme="minorHAnsi"/>
          <w:color w:val="000000"/>
          <w:sz w:val="24"/>
          <w:szCs w:val="24"/>
        </w:rPr>
      </w:pPr>
      <w:r w:rsidRPr="00221DA3">
        <w:rPr>
          <w:rFonts w:asciiTheme="minorHAnsi" w:hAnsiTheme="minorHAnsi" w:cstheme="minorHAnsi"/>
          <w:color w:val="000000"/>
          <w:sz w:val="24"/>
          <w:szCs w:val="24"/>
        </w:rPr>
        <w:t>At Brinkley Grove, nurturing each child’s love of learning and their drive and passion to learn, is the key to our curriculum. A fun, purposeful curriculum motivates our children and develops a thirst to learn more.</w:t>
      </w:r>
    </w:p>
    <w:p w14:paraId="150BBC35" w14:textId="17BA8070" w:rsidR="00A856DA" w:rsidRPr="00221DA3" w:rsidRDefault="00221DA3" w:rsidP="00480367">
      <w:pPr>
        <w:pStyle w:val="NormalWeb"/>
        <w:shd w:val="clear" w:color="auto" w:fill="FFFFFF"/>
        <w:rPr>
          <w:rFonts w:asciiTheme="minorHAnsi" w:hAnsiTheme="minorHAnsi" w:cstheme="minorHAnsi"/>
          <w:color w:val="000000"/>
          <w:sz w:val="24"/>
          <w:szCs w:val="24"/>
        </w:rPr>
      </w:pPr>
      <w:r>
        <w:rPr>
          <w:rFonts w:asciiTheme="minorHAnsi" w:hAnsiTheme="minorHAnsi" w:cstheme="minorHAnsi"/>
          <w:color w:val="auto"/>
          <w:sz w:val="24"/>
          <w:szCs w:val="24"/>
        </w:rPr>
        <w:t xml:space="preserve">At Brinkley Grove, our learning is based on rigorous and systematic learning that is tailored to the children. We follow the National Curriculum and this is implemented through a range of school-wide, consistent approaches to the teaching of phonics, reading, writing and maths. </w:t>
      </w:r>
      <w:r>
        <w:rPr>
          <w:rFonts w:asciiTheme="minorHAnsi" w:hAnsiTheme="minorHAnsi" w:cstheme="minorHAnsi"/>
          <w:color w:val="000000"/>
          <w:sz w:val="24"/>
          <w:szCs w:val="24"/>
        </w:rPr>
        <w:t xml:space="preserve">We have a carefully thought-out approach to the teaching of reading with a focus on reading for pleasure. </w:t>
      </w:r>
      <w:r w:rsidR="00A856DA" w:rsidRPr="00221DA3">
        <w:rPr>
          <w:rFonts w:asciiTheme="minorHAnsi" w:hAnsiTheme="minorHAnsi" w:cstheme="minorHAnsi"/>
          <w:color w:val="000000"/>
          <w:sz w:val="24"/>
          <w:szCs w:val="24"/>
        </w:rPr>
        <w:t>Part of our curriculum includes events</w:t>
      </w:r>
      <w:r w:rsidR="00A96112" w:rsidRPr="00221DA3">
        <w:rPr>
          <w:rFonts w:asciiTheme="minorHAnsi" w:hAnsiTheme="minorHAnsi" w:cstheme="minorHAnsi"/>
          <w:color w:val="000000"/>
          <w:sz w:val="24"/>
          <w:szCs w:val="24"/>
        </w:rPr>
        <w:t xml:space="preserve"> that</w:t>
      </w:r>
      <w:r w:rsidR="00A856DA" w:rsidRPr="00221DA3">
        <w:rPr>
          <w:rFonts w:asciiTheme="minorHAnsi" w:hAnsiTheme="minorHAnsi" w:cstheme="minorHAnsi"/>
          <w:color w:val="000000"/>
          <w:sz w:val="24"/>
          <w:szCs w:val="24"/>
        </w:rPr>
        <w:t xml:space="preserve"> encourage</w:t>
      </w:r>
      <w:r w:rsidR="00A96112" w:rsidRPr="00221DA3">
        <w:rPr>
          <w:rFonts w:asciiTheme="minorHAnsi" w:hAnsiTheme="minorHAnsi" w:cstheme="minorHAnsi"/>
          <w:color w:val="000000"/>
          <w:sz w:val="24"/>
          <w:szCs w:val="24"/>
        </w:rPr>
        <w:t xml:space="preserve"> </w:t>
      </w:r>
      <w:r w:rsidR="00A856DA" w:rsidRPr="00221DA3">
        <w:rPr>
          <w:rFonts w:asciiTheme="minorHAnsi" w:hAnsiTheme="minorHAnsi" w:cstheme="minorHAnsi"/>
          <w:color w:val="000000"/>
          <w:sz w:val="24"/>
          <w:szCs w:val="24"/>
        </w:rPr>
        <w:t xml:space="preserve">the children participate in meaningful moments to enrich their experiences eg. Tudor Banquet; </w:t>
      </w:r>
      <w:r w:rsidR="001469BA" w:rsidRPr="00221DA3">
        <w:rPr>
          <w:rFonts w:asciiTheme="minorHAnsi" w:hAnsiTheme="minorHAnsi" w:cstheme="minorHAnsi"/>
          <w:color w:val="000000"/>
          <w:sz w:val="24"/>
          <w:szCs w:val="24"/>
        </w:rPr>
        <w:t>animal visits and museum tours</w:t>
      </w:r>
      <w:r w:rsidR="00FF13CA" w:rsidRPr="00221DA3">
        <w:rPr>
          <w:rFonts w:asciiTheme="minorHAnsi" w:hAnsiTheme="minorHAnsi" w:cstheme="minorHAnsi"/>
          <w:color w:val="000000"/>
          <w:sz w:val="24"/>
          <w:szCs w:val="24"/>
        </w:rPr>
        <w:t>.</w:t>
      </w:r>
    </w:p>
    <w:p w14:paraId="150BBC36" w14:textId="3FC00713" w:rsidR="00932985" w:rsidRPr="00221DA3" w:rsidRDefault="00480367" w:rsidP="00480367">
      <w:pPr>
        <w:pStyle w:val="NormalWeb"/>
        <w:shd w:val="clear" w:color="auto" w:fill="FFFFFF"/>
        <w:rPr>
          <w:rFonts w:asciiTheme="minorHAnsi" w:hAnsiTheme="minorHAnsi" w:cstheme="minorHAnsi"/>
          <w:color w:val="000000"/>
          <w:sz w:val="24"/>
          <w:szCs w:val="24"/>
        </w:rPr>
      </w:pPr>
      <w:r w:rsidRPr="00221DA3">
        <w:rPr>
          <w:rFonts w:asciiTheme="minorHAnsi" w:hAnsiTheme="minorHAnsi" w:cstheme="minorHAnsi"/>
          <w:color w:val="000000"/>
          <w:sz w:val="24"/>
          <w:szCs w:val="24"/>
        </w:rPr>
        <w:t>W</w:t>
      </w:r>
      <w:r w:rsidR="00932985" w:rsidRPr="00221DA3">
        <w:rPr>
          <w:rFonts w:asciiTheme="minorHAnsi" w:hAnsiTheme="minorHAnsi" w:cstheme="minorHAnsi"/>
          <w:color w:val="000000"/>
          <w:sz w:val="24"/>
          <w:szCs w:val="24"/>
        </w:rPr>
        <w:t>e</w:t>
      </w:r>
      <w:r w:rsidRPr="00221DA3">
        <w:rPr>
          <w:rFonts w:asciiTheme="minorHAnsi" w:hAnsiTheme="minorHAnsi" w:cstheme="minorHAnsi"/>
          <w:color w:val="000000"/>
          <w:sz w:val="24"/>
          <w:szCs w:val="24"/>
        </w:rPr>
        <w:t xml:space="preserve"> also </w:t>
      </w:r>
      <w:r w:rsidR="00932985" w:rsidRPr="00221DA3">
        <w:rPr>
          <w:rFonts w:asciiTheme="minorHAnsi" w:hAnsiTheme="minorHAnsi" w:cstheme="minorHAnsi"/>
          <w:color w:val="000000"/>
          <w:sz w:val="24"/>
          <w:szCs w:val="24"/>
        </w:rPr>
        <w:t>aim to teach children how to grow into positive, responsible</w:t>
      </w:r>
      <w:r w:rsidR="00420B95" w:rsidRPr="00221DA3">
        <w:rPr>
          <w:rFonts w:asciiTheme="minorHAnsi" w:hAnsiTheme="minorHAnsi" w:cstheme="minorHAnsi"/>
          <w:color w:val="000000"/>
          <w:sz w:val="24"/>
          <w:szCs w:val="24"/>
        </w:rPr>
        <w:t xml:space="preserve"> </w:t>
      </w:r>
      <w:r w:rsidR="00F43E67" w:rsidRPr="00221DA3">
        <w:rPr>
          <w:rFonts w:asciiTheme="minorHAnsi" w:hAnsiTheme="minorHAnsi" w:cstheme="minorHAnsi"/>
          <w:color w:val="000000"/>
          <w:sz w:val="24"/>
          <w:szCs w:val="24"/>
        </w:rPr>
        <w:t>individuals</w:t>
      </w:r>
      <w:r w:rsidR="00932985" w:rsidRPr="00221DA3">
        <w:rPr>
          <w:rFonts w:asciiTheme="minorHAnsi" w:hAnsiTheme="minorHAnsi" w:cstheme="minorHAnsi"/>
          <w:color w:val="000000"/>
          <w:sz w:val="24"/>
          <w:szCs w:val="24"/>
        </w:rPr>
        <w:t>, who can work and co-operate with others while developing knowledge and skills, so</w:t>
      </w:r>
      <w:r w:rsidR="00420B95" w:rsidRPr="00221DA3">
        <w:rPr>
          <w:rFonts w:asciiTheme="minorHAnsi" w:hAnsiTheme="minorHAnsi" w:cstheme="minorHAnsi"/>
          <w:color w:val="000000"/>
          <w:sz w:val="24"/>
          <w:szCs w:val="24"/>
        </w:rPr>
        <w:t xml:space="preserve"> </w:t>
      </w:r>
      <w:r w:rsidR="00932985" w:rsidRPr="00221DA3">
        <w:rPr>
          <w:rFonts w:asciiTheme="minorHAnsi" w:hAnsiTheme="minorHAnsi" w:cstheme="minorHAnsi"/>
          <w:color w:val="000000"/>
          <w:sz w:val="24"/>
          <w:szCs w:val="24"/>
        </w:rPr>
        <w:t>that they achieve their true potential.</w:t>
      </w:r>
      <w:r w:rsidR="00420B95" w:rsidRPr="00221DA3">
        <w:rPr>
          <w:rFonts w:asciiTheme="minorHAnsi" w:hAnsiTheme="minorHAnsi" w:cstheme="minorHAnsi"/>
          <w:color w:val="000000"/>
          <w:sz w:val="24"/>
          <w:szCs w:val="24"/>
        </w:rPr>
        <w:t xml:space="preserve">  </w:t>
      </w:r>
    </w:p>
    <w:p w14:paraId="150BBC37" w14:textId="77777777" w:rsidR="00420B95" w:rsidRPr="006560D1" w:rsidRDefault="00420B95" w:rsidP="00932985">
      <w:pPr>
        <w:autoSpaceDE w:val="0"/>
        <w:autoSpaceDN w:val="0"/>
        <w:adjustRightInd w:val="0"/>
        <w:rPr>
          <w:rFonts w:ascii="Arial" w:hAnsi="Arial" w:cs="Arial"/>
        </w:rPr>
      </w:pPr>
    </w:p>
    <w:p w14:paraId="150BBC38" w14:textId="77777777" w:rsidR="00932985" w:rsidRPr="00221DA3" w:rsidRDefault="00932985" w:rsidP="00221DA3">
      <w:pPr>
        <w:autoSpaceDE w:val="0"/>
        <w:autoSpaceDN w:val="0"/>
        <w:adjustRightInd w:val="0"/>
        <w:rPr>
          <w:rFonts w:asciiTheme="minorHAnsi" w:hAnsiTheme="minorHAnsi" w:cstheme="minorHAnsi"/>
          <w:b/>
          <w:bCs/>
          <w:u w:val="single"/>
        </w:rPr>
      </w:pPr>
      <w:r w:rsidRPr="00221DA3">
        <w:rPr>
          <w:rFonts w:asciiTheme="minorHAnsi" w:hAnsiTheme="minorHAnsi" w:cstheme="minorHAnsi"/>
          <w:b/>
          <w:bCs/>
          <w:u w:val="single"/>
        </w:rPr>
        <w:t>2 Values</w:t>
      </w:r>
    </w:p>
    <w:p w14:paraId="150BBC39" w14:textId="77777777" w:rsidR="005C59CB" w:rsidRPr="00221DA3" w:rsidRDefault="005C59CB" w:rsidP="00221DA3">
      <w:pPr>
        <w:autoSpaceDE w:val="0"/>
        <w:autoSpaceDN w:val="0"/>
        <w:adjustRightInd w:val="0"/>
        <w:rPr>
          <w:rFonts w:asciiTheme="minorHAnsi" w:hAnsiTheme="minorHAnsi" w:cstheme="minorHAnsi"/>
          <w:b/>
          <w:bCs/>
        </w:rPr>
      </w:pPr>
    </w:p>
    <w:p w14:paraId="150BBC3A" w14:textId="77777777" w:rsidR="00932985" w:rsidRPr="00221DA3" w:rsidRDefault="00932985" w:rsidP="00221DA3">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2.1 </w:t>
      </w:r>
      <w:r w:rsidRPr="00221DA3">
        <w:rPr>
          <w:rFonts w:asciiTheme="minorHAnsi" w:hAnsiTheme="minorHAnsi" w:cstheme="minorHAnsi"/>
        </w:rPr>
        <w:t>Our school curriculum is underpinned by the values that we hold dear at our school.</w:t>
      </w:r>
    </w:p>
    <w:p w14:paraId="150BBC3B" w14:textId="77777777" w:rsidR="005C59CB" w:rsidRPr="00221DA3" w:rsidRDefault="00932985" w:rsidP="00221DA3">
      <w:pPr>
        <w:autoSpaceDE w:val="0"/>
        <w:autoSpaceDN w:val="0"/>
        <w:adjustRightInd w:val="0"/>
        <w:rPr>
          <w:rFonts w:asciiTheme="minorHAnsi" w:hAnsiTheme="minorHAnsi" w:cstheme="minorHAnsi"/>
        </w:rPr>
      </w:pPr>
      <w:r w:rsidRPr="00221DA3">
        <w:rPr>
          <w:rFonts w:asciiTheme="minorHAnsi" w:hAnsiTheme="minorHAnsi" w:cstheme="minorHAnsi"/>
        </w:rPr>
        <w:t xml:space="preserve">The curriculum is the means by which the school achieves its objective of </w:t>
      </w:r>
      <w:r w:rsidR="006560D1" w:rsidRPr="00221DA3">
        <w:rPr>
          <w:rFonts w:asciiTheme="minorHAnsi" w:hAnsiTheme="minorHAnsi" w:cstheme="minorHAnsi"/>
        </w:rPr>
        <w:t>educating children</w:t>
      </w:r>
      <w:r w:rsidRPr="00221DA3">
        <w:rPr>
          <w:rFonts w:asciiTheme="minorHAnsi" w:hAnsiTheme="minorHAnsi" w:cstheme="minorHAnsi"/>
        </w:rPr>
        <w:t xml:space="preserve"> in the knowledge, skills and understanding that they need in order to </w:t>
      </w:r>
      <w:r w:rsidR="006560D1" w:rsidRPr="00221DA3">
        <w:rPr>
          <w:rFonts w:asciiTheme="minorHAnsi" w:hAnsiTheme="minorHAnsi" w:cstheme="minorHAnsi"/>
        </w:rPr>
        <w:t>lead fulfilling</w:t>
      </w:r>
      <w:r w:rsidRPr="00221DA3">
        <w:rPr>
          <w:rFonts w:asciiTheme="minorHAnsi" w:hAnsiTheme="minorHAnsi" w:cstheme="minorHAnsi"/>
        </w:rPr>
        <w:t xml:space="preserve"> lives.</w:t>
      </w:r>
    </w:p>
    <w:p w14:paraId="150BBC3C" w14:textId="77777777" w:rsidR="005C59CB" w:rsidRPr="00221DA3" w:rsidRDefault="005C59CB" w:rsidP="00221DA3">
      <w:pPr>
        <w:autoSpaceDE w:val="0"/>
        <w:autoSpaceDN w:val="0"/>
        <w:adjustRightInd w:val="0"/>
        <w:rPr>
          <w:rFonts w:asciiTheme="minorHAnsi" w:hAnsiTheme="minorHAnsi" w:cstheme="minorHAnsi"/>
        </w:rPr>
      </w:pPr>
    </w:p>
    <w:p w14:paraId="150BBC3D" w14:textId="77777777" w:rsidR="00932985" w:rsidRPr="00221DA3" w:rsidRDefault="00932985" w:rsidP="00221DA3">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2.2 </w:t>
      </w:r>
      <w:r w:rsidRPr="00221DA3">
        <w:rPr>
          <w:rFonts w:asciiTheme="minorHAnsi" w:hAnsiTheme="minorHAnsi" w:cstheme="minorHAnsi"/>
        </w:rPr>
        <w:t xml:space="preserve">These are the values of </w:t>
      </w:r>
      <w:r w:rsidR="00393C05" w:rsidRPr="00221DA3">
        <w:rPr>
          <w:rFonts w:asciiTheme="minorHAnsi" w:hAnsiTheme="minorHAnsi" w:cstheme="minorHAnsi"/>
        </w:rPr>
        <w:t xml:space="preserve">Brinkley Grove Primary School </w:t>
      </w:r>
      <w:r w:rsidRPr="00221DA3">
        <w:rPr>
          <w:rFonts w:asciiTheme="minorHAnsi" w:hAnsiTheme="minorHAnsi" w:cstheme="minorHAnsi"/>
        </w:rPr>
        <w:t>which we have based our curriculum</w:t>
      </w:r>
      <w:r w:rsidR="00393C05" w:rsidRPr="00221DA3">
        <w:rPr>
          <w:rFonts w:asciiTheme="minorHAnsi" w:hAnsiTheme="minorHAnsi" w:cstheme="minorHAnsi"/>
        </w:rPr>
        <w:t xml:space="preserve"> </w:t>
      </w:r>
      <w:r w:rsidR="006560D1" w:rsidRPr="00221DA3">
        <w:rPr>
          <w:rFonts w:asciiTheme="minorHAnsi" w:hAnsiTheme="minorHAnsi" w:cstheme="minorHAnsi"/>
        </w:rPr>
        <w:t>upon:</w:t>
      </w:r>
    </w:p>
    <w:p w14:paraId="150BBC3E" w14:textId="77777777" w:rsidR="00EC7590" w:rsidRPr="00221DA3" w:rsidRDefault="00EC7590" w:rsidP="00221DA3">
      <w:pPr>
        <w:autoSpaceDE w:val="0"/>
        <w:autoSpaceDN w:val="0"/>
        <w:adjustRightInd w:val="0"/>
        <w:rPr>
          <w:rFonts w:asciiTheme="minorHAnsi" w:hAnsiTheme="minorHAnsi" w:cstheme="minorHAnsi"/>
        </w:rPr>
      </w:pPr>
    </w:p>
    <w:p w14:paraId="150BBC3F" w14:textId="77777777" w:rsidR="00FF13CA" w:rsidRPr="00221DA3" w:rsidRDefault="00B051EC" w:rsidP="00221DA3">
      <w:pPr>
        <w:numPr>
          <w:ilvl w:val="0"/>
          <w:numId w:val="5"/>
        </w:numPr>
        <w:autoSpaceDE w:val="0"/>
        <w:autoSpaceDN w:val="0"/>
        <w:adjustRightInd w:val="0"/>
        <w:ind w:left="0" w:firstLine="0"/>
        <w:rPr>
          <w:rFonts w:asciiTheme="minorHAnsi" w:hAnsiTheme="minorHAnsi" w:cstheme="minorHAnsi"/>
        </w:rPr>
      </w:pPr>
      <w:r w:rsidRPr="00221DA3">
        <w:rPr>
          <w:rFonts w:asciiTheme="minorHAnsi" w:hAnsiTheme="minorHAnsi" w:cstheme="minorHAnsi"/>
        </w:rPr>
        <w:t>Care</w:t>
      </w:r>
    </w:p>
    <w:p w14:paraId="150BBC40" w14:textId="77777777" w:rsidR="00B051EC" w:rsidRPr="00221DA3" w:rsidRDefault="00B051EC" w:rsidP="00221DA3">
      <w:pPr>
        <w:numPr>
          <w:ilvl w:val="0"/>
          <w:numId w:val="5"/>
        </w:numPr>
        <w:autoSpaceDE w:val="0"/>
        <w:autoSpaceDN w:val="0"/>
        <w:adjustRightInd w:val="0"/>
        <w:ind w:left="0" w:firstLine="0"/>
        <w:rPr>
          <w:rFonts w:asciiTheme="minorHAnsi" w:hAnsiTheme="minorHAnsi" w:cstheme="minorHAnsi"/>
        </w:rPr>
      </w:pPr>
      <w:r w:rsidRPr="00221DA3">
        <w:rPr>
          <w:rFonts w:asciiTheme="minorHAnsi" w:hAnsiTheme="minorHAnsi" w:cstheme="minorHAnsi"/>
        </w:rPr>
        <w:t>Resilience</w:t>
      </w:r>
    </w:p>
    <w:p w14:paraId="150BBC41" w14:textId="77777777" w:rsidR="00B051EC" w:rsidRPr="00221DA3" w:rsidRDefault="00B051EC" w:rsidP="00221DA3">
      <w:pPr>
        <w:numPr>
          <w:ilvl w:val="0"/>
          <w:numId w:val="5"/>
        </w:numPr>
        <w:autoSpaceDE w:val="0"/>
        <w:autoSpaceDN w:val="0"/>
        <w:adjustRightInd w:val="0"/>
        <w:ind w:left="0" w:firstLine="0"/>
        <w:rPr>
          <w:rFonts w:asciiTheme="minorHAnsi" w:hAnsiTheme="minorHAnsi" w:cstheme="minorHAnsi"/>
        </w:rPr>
      </w:pPr>
      <w:r w:rsidRPr="00221DA3">
        <w:rPr>
          <w:rFonts w:asciiTheme="minorHAnsi" w:hAnsiTheme="minorHAnsi" w:cstheme="minorHAnsi"/>
        </w:rPr>
        <w:t>Empathy</w:t>
      </w:r>
    </w:p>
    <w:p w14:paraId="150BBC42" w14:textId="77777777" w:rsidR="00B051EC" w:rsidRPr="00221DA3" w:rsidRDefault="00B051EC" w:rsidP="00221DA3">
      <w:pPr>
        <w:numPr>
          <w:ilvl w:val="0"/>
          <w:numId w:val="5"/>
        </w:numPr>
        <w:autoSpaceDE w:val="0"/>
        <w:autoSpaceDN w:val="0"/>
        <w:adjustRightInd w:val="0"/>
        <w:ind w:left="0" w:firstLine="0"/>
        <w:rPr>
          <w:rFonts w:asciiTheme="minorHAnsi" w:hAnsiTheme="minorHAnsi" w:cstheme="minorHAnsi"/>
        </w:rPr>
      </w:pPr>
      <w:r w:rsidRPr="00221DA3">
        <w:rPr>
          <w:rFonts w:asciiTheme="minorHAnsi" w:hAnsiTheme="minorHAnsi" w:cstheme="minorHAnsi"/>
        </w:rPr>
        <w:t>Challenge</w:t>
      </w:r>
    </w:p>
    <w:p w14:paraId="150BBC43" w14:textId="77777777" w:rsidR="00B051EC" w:rsidRPr="00221DA3" w:rsidRDefault="00B051EC" w:rsidP="00221DA3">
      <w:pPr>
        <w:numPr>
          <w:ilvl w:val="0"/>
          <w:numId w:val="5"/>
        </w:numPr>
        <w:autoSpaceDE w:val="0"/>
        <w:autoSpaceDN w:val="0"/>
        <w:adjustRightInd w:val="0"/>
        <w:ind w:left="0" w:firstLine="0"/>
        <w:rPr>
          <w:rFonts w:asciiTheme="minorHAnsi" w:hAnsiTheme="minorHAnsi" w:cstheme="minorHAnsi"/>
        </w:rPr>
      </w:pPr>
      <w:r w:rsidRPr="00221DA3">
        <w:rPr>
          <w:rFonts w:asciiTheme="minorHAnsi" w:hAnsiTheme="minorHAnsi" w:cstheme="minorHAnsi"/>
        </w:rPr>
        <w:t>Curiosity</w:t>
      </w:r>
    </w:p>
    <w:p w14:paraId="150BBC44" w14:textId="77777777" w:rsidR="00B051EC" w:rsidRPr="00221DA3" w:rsidRDefault="00B051EC" w:rsidP="00221DA3">
      <w:pPr>
        <w:numPr>
          <w:ilvl w:val="0"/>
          <w:numId w:val="5"/>
        </w:numPr>
        <w:autoSpaceDE w:val="0"/>
        <w:autoSpaceDN w:val="0"/>
        <w:adjustRightInd w:val="0"/>
        <w:ind w:left="0" w:firstLine="0"/>
        <w:rPr>
          <w:rFonts w:asciiTheme="minorHAnsi" w:hAnsiTheme="minorHAnsi" w:cstheme="minorHAnsi"/>
        </w:rPr>
      </w:pPr>
      <w:r w:rsidRPr="00221DA3">
        <w:rPr>
          <w:rFonts w:asciiTheme="minorHAnsi" w:hAnsiTheme="minorHAnsi" w:cstheme="minorHAnsi"/>
        </w:rPr>
        <w:t>Respect</w:t>
      </w:r>
    </w:p>
    <w:p w14:paraId="150BBC45" w14:textId="77777777" w:rsidR="00B051EC" w:rsidRPr="00221DA3" w:rsidRDefault="00B051EC" w:rsidP="00221DA3">
      <w:pPr>
        <w:numPr>
          <w:ilvl w:val="0"/>
          <w:numId w:val="5"/>
        </w:numPr>
        <w:autoSpaceDE w:val="0"/>
        <w:autoSpaceDN w:val="0"/>
        <w:adjustRightInd w:val="0"/>
        <w:ind w:left="0" w:firstLine="0"/>
        <w:rPr>
          <w:rFonts w:asciiTheme="minorHAnsi" w:hAnsiTheme="minorHAnsi" w:cstheme="minorHAnsi"/>
        </w:rPr>
      </w:pPr>
      <w:r w:rsidRPr="00221DA3">
        <w:rPr>
          <w:rFonts w:asciiTheme="minorHAnsi" w:hAnsiTheme="minorHAnsi" w:cstheme="minorHAnsi"/>
        </w:rPr>
        <w:t>Independence</w:t>
      </w:r>
    </w:p>
    <w:p w14:paraId="150BBC46" w14:textId="77777777" w:rsidR="00B051EC" w:rsidRPr="00221DA3" w:rsidRDefault="00B051EC" w:rsidP="00221DA3">
      <w:pPr>
        <w:numPr>
          <w:ilvl w:val="0"/>
          <w:numId w:val="5"/>
        </w:numPr>
        <w:autoSpaceDE w:val="0"/>
        <w:autoSpaceDN w:val="0"/>
        <w:adjustRightInd w:val="0"/>
        <w:ind w:left="0" w:firstLine="0"/>
        <w:rPr>
          <w:rFonts w:asciiTheme="minorHAnsi" w:hAnsiTheme="minorHAnsi" w:cstheme="minorHAnsi"/>
        </w:rPr>
      </w:pPr>
      <w:r w:rsidRPr="00221DA3">
        <w:rPr>
          <w:rFonts w:asciiTheme="minorHAnsi" w:hAnsiTheme="minorHAnsi" w:cstheme="minorHAnsi"/>
        </w:rPr>
        <w:t>Safety</w:t>
      </w:r>
    </w:p>
    <w:p w14:paraId="150BBC47" w14:textId="77777777" w:rsidR="00B051EC" w:rsidRDefault="00B051EC" w:rsidP="00B051EC">
      <w:pPr>
        <w:autoSpaceDE w:val="0"/>
        <w:autoSpaceDN w:val="0"/>
        <w:adjustRightInd w:val="0"/>
        <w:rPr>
          <w:rFonts w:ascii="Arial" w:hAnsi="Arial" w:cs="Arial"/>
        </w:rPr>
      </w:pPr>
    </w:p>
    <w:p w14:paraId="150BBC48" w14:textId="77777777" w:rsidR="00B051EC" w:rsidRDefault="00B051EC" w:rsidP="00B051EC">
      <w:pPr>
        <w:autoSpaceDE w:val="0"/>
        <w:autoSpaceDN w:val="0"/>
        <w:adjustRightInd w:val="0"/>
        <w:rPr>
          <w:rFonts w:ascii="Arial" w:hAnsi="Arial" w:cs="Arial"/>
        </w:rPr>
      </w:pPr>
    </w:p>
    <w:p w14:paraId="150BBC49" w14:textId="77777777" w:rsidR="00932985" w:rsidRPr="00221DA3" w:rsidRDefault="00932985" w:rsidP="00932985">
      <w:pPr>
        <w:autoSpaceDE w:val="0"/>
        <w:autoSpaceDN w:val="0"/>
        <w:adjustRightInd w:val="0"/>
        <w:rPr>
          <w:rFonts w:asciiTheme="minorHAnsi" w:hAnsiTheme="minorHAnsi" w:cstheme="minorHAnsi"/>
          <w:b/>
          <w:bCs/>
        </w:rPr>
      </w:pPr>
      <w:r w:rsidRPr="00221DA3">
        <w:rPr>
          <w:rFonts w:asciiTheme="minorHAnsi" w:hAnsiTheme="minorHAnsi" w:cstheme="minorHAnsi"/>
          <w:b/>
          <w:bCs/>
        </w:rPr>
        <w:t>3 Aims and objectives</w:t>
      </w:r>
    </w:p>
    <w:p w14:paraId="150BBC4A" w14:textId="77777777" w:rsidR="005C59CB" w:rsidRPr="00221DA3" w:rsidRDefault="005C59CB" w:rsidP="00932985">
      <w:pPr>
        <w:autoSpaceDE w:val="0"/>
        <w:autoSpaceDN w:val="0"/>
        <w:adjustRightInd w:val="0"/>
        <w:rPr>
          <w:rFonts w:asciiTheme="minorHAnsi" w:hAnsiTheme="minorHAnsi" w:cstheme="minorHAnsi"/>
          <w:b/>
          <w:bCs/>
        </w:rPr>
      </w:pPr>
    </w:p>
    <w:p w14:paraId="150BBC4B" w14:textId="77777777" w:rsidR="00932985" w:rsidRPr="00221DA3" w:rsidRDefault="00932985" w:rsidP="00932985">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3.1 </w:t>
      </w:r>
      <w:r w:rsidRPr="00221DA3">
        <w:rPr>
          <w:rFonts w:asciiTheme="minorHAnsi" w:hAnsiTheme="minorHAnsi" w:cstheme="minorHAnsi"/>
        </w:rPr>
        <w:t>The aims of our school curriculum are:</w:t>
      </w:r>
    </w:p>
    <w:p w14:paraId="150BBC4C" w14:textId="0CA0E0F5" w:rsidR="00280375" w:rsidRPr="00221DA3" w:rsidRDefault="00932985" w:rsidP="006560D1">
      <w:pPr>
        <w:numPr>
          <w:ilvl w:val="0"/>
          <w:numId w:val="7"/>
        </w:numPr>
        <w:autoSpaceDE w:val="0"/>
        <w:autoSpaceDN w:val="0"/>
        <w:adjustRightInd w:val="0"/>
        <w:rPr>
          <w:rFonts w:asciiTheme="minorHAnsi" w:hAnsiTheme="minorHAnsi" w:cstheme="minorHAnsi"/>
        </w:rPr>
      </w:pPr>
      <w:r w:rsidRPr="00221DA3">
        <w:rPr>
          <w:rFonts w:asciiTheme="minorHAnsi" w:hAnsiTheme="minorHAnsi" w:cstheme="minorHAnsi"/>
        </w:rPr>
        <w:t>to enable all children to learn and develop their skills to the best of their</w:t>
      </w:r>
      <w:r w:rsidR="005C59CB" w:rsidRPr="00221DA3">
        <w:rPr>
          <w:rFonts w:asciiTheme="minorHAnsi" w:hAnsiTheme="minorHAnsi" w:cstheme="minorHAnsi"/>
        </w:rPr>
        <w:t xml:space="preserve"> </w:t>
      </w:r>
      <w:r w:rsidRPr="00221DA3">
        <w:rPr>
          <w:rFonts w:asciiTheme="minorHAnsi" w:hAnsiTheme="minorHAnsi" w:cstheme="minorHAnsi"/>
        </w:rPr>
        <w:t>ability</w:t>
      </w:r>
      <w:r w:rsidR="00280375" w:rsidRPr="00221DA3">
        <w:rPr>
          <w:rFonts w:asciiTheme="minorHAnsi" w:hAnsiTheme="minorHAnsi" w:cstheme="minorHAnsi"/>
        </w:rPr>
        <w:t xml:space="preserve"> </w:t>
      </w:r>
    </w:p>
    <w:p w14:paraId="12E2C922" w14:textId="2B07A03A" w:rsidR="00642434" w:rsidRPr="00221DA3" w:rsidRDefault="00642434" w:rsidP="006560D1">
      <w:pPr>
        <w:numPr>
          <w:ilvl w:val="0"/>
          <w:numId w:val="7"/>
        </w:numPr>
        <w:autoSpaceDE w:val="0"/>
        <w:autoSpaceDN w:val="0"/>
        <w:adjustRightInd w:val="0"/>
        <w:rPr>
          <w:rFonts w:asciiTheme="minorHAnsi" w:hAnsiTheme="minorHAnsi" w:cstheme="minorHAnsi"/>
        </w:rPr>
      </w:pPr>
      <w:r w:rsidRPr="00221DA3">
        <w:rPr>
          <w:rFonts w:asciiTheme="minorHAnsi" w:hAnsiTheme="minorHAnsi" w:cstheme="minorHAnsi"/>
        </w:rPr>
        <w:t>to develop a love of learning and exploring, with a particular focus on becom</w:t>
      </w:r>
      <w:r w:rsidR="00E07FDC" w:rsidRPr="00221DA3">
        <w:rPr>
          <w:rFonts w:asciiTheme="minorHAnsi" w:hAnsiTheme="minorHAnsi" w:cstheme="minorHAnsi"/>
        </w:rPr>
        <w:t>ing engaged and enthusiastic readers</w:t>
      </w:r>
    </w:p>
    <w:p w14:paraId="55564217" w14:textId="0EB1DED3" w:rsidR="00881C7F" w:rsidRPr="00221DA3" w:rsidRDefault="003C57F2" w:rsidP="00881C7F">
      <w:pPr>
        <w:numPr>
          <w:ilvl w:val="0"/>
          <w:numId w:val="7"/>
        </w:numPr>
        <w:autoSpaceDE w:val="0"/>
        <w:autoSpaceDN w:val="0"/>
        <w:adjustRightInd w:val="0"/>
        <w:rPr>
          <w:rFonts w:asciiTheme="minorHAnsi" w:hAnsiTheme="minorHAnsi" w:cstheme="minorHAnsi"/>
        </w:rPr>
      </w:pPr>
      <w:r w:rsidRPr="00221DA3">
        <w:rPr>
          <w:rFonts w:asciiTheme="minorHAnsi" w:hAnsiTheme="minorHAnsi" w:cstheme="minorHAnsi"/>
        </w:rPr>
        <w:t xml:space="preserve">To provide rich and varied experiences to foster creativity and </w:t>
      </w:r>
      <w:r w:rsidR="00881C7F" w:rsidRPr="00221DA3">
        <w:rPr>
          <w:rFonts w:asciiTheme="minorHAnsi" w:hAnsiTheme="minorHAnsi" w:cstheme="minorHAnsi"/>
        </w:rPr>
        <w:t>engagement</w:t>
      </w:r>
    </w:p>
    <w:p w14:paraId="150BBC4D" w14:textId="77777777" w:rsidR="00932985" w:rsidRPr="00221DA3" w:rsidRDefault="00932985" w:rsidP="006560D1">
      <w:pPr>
        <w:numPr>
          <w:ilvl w:val="0"/>
          <w:numId w:val="7"/>
        </w:numPr>
        <w:autoSpaceDE w:val="0"/>
        <w:autoSpaceDN w:val="0"/>
        <w:adjustRightInd w:val="0"/>
        <w:rPr>
          <w:rFonts w:asciiTheme="minorHAnsi" w:hAnsiTheme="minorHAnsi" w:cstheme="minorHAnsi"/>
        </w:rPr>
      </w:pPr>
      <w:r w:rsidRPr="00221DA3">
        <w:rPr>
          <w:rFonts w:asciiTheme="minorHAnsi" w:hAnsiTheme="minorHAnsi" w:cstheme="minorHAnsi"/>
        </w:rPr>
        <w:t>to promote a positive attitude towards learning, so that children enjoy coming</w:t>
      </w:r>
      <w:r w:rsidR="00280375" w:rsidRPr="00221DA3">
        <w:rPr>
          <w:rFonts w:asciiTheme="minorHAnsi" w:hAnsiTheme="minorHAnsi" w:cstheme="minorHAnsi"/>
        </w:rPr>
        <w:t xml:space="preserve"> </w:t>
      </w:r>
      <w:r w:rsidRPr="00221DA3">
        <w:rPr>
          <w:rFonts w:asciiTheme="minorHAnsi" w:hAnsiTheme="minorHAnsi" w:cstheme="minorHAnsi"/>
        </w:rPr>
        <w:t>to school, and acquire a solid basis for lifelong learning</w:t>
      </w:r>
    </w:p>
    <w:p w14:paraId="150BBC4E" w14:textId="77777777" w:rsidR="00932985" w:rsidRPr="00221DA3" w:rsidRDefault="00932985" w:rsidP="006560D1">
      <w:pPr>
        <w:numPr>
          <w:ilvl w:val="0"/>
          <w:numId w:val="7"/>
        </w:numPr>
        <w:autoSpaceDE w:val="0"/>
        <w:autoSpaceDN w:val="0"/>
        <w:adjustRightInd w:val="0"/>
        <w:rPr>
          <w:rFonts w:asciiTheme="minorHAnsi" w:hAnsiTheme="minorHAnsi" w:cstheme="minorHAnsi"/>
        </w:rPr>
      </w:pPr>
      <w:r w:rsidRPr="00221DA3">
        <w:rPr>
          <w:rFonts w:asciiTheme="minorHAnsi" w:hAnsiTheme="minorHAnsi" w:cstheme="minorHAnsi"/>
        </w:rPr>
        <w:t xml:space="preserve">to teach children the basic skills of literacy, numeracy, science and </w:t>
      </w:r>
      <w:r w:rsidR="00FF13CA" w:rsidRPr="00221DA3">
        <w:rPr>
          <w:rFonts w:asciiTheme="minorHAnsi" w:hAnsiTheme="minorHAnsi" w:cstheme="minorHAnsi"/>
        </w:rPr>
        <w:t xml:space="preserve">computing </w:t>
      </w:r>
    </w:p>
    <w:p w14:paraId="150BBC4F" w14:textId="77777777" w:rsidR="00393C05" w:rsidRPr="00221DA3" w:rsidRDefault="00932985" w:rsidP="006560D1">
      <w:pPr>
        <w:numPr>
          <w:ilvl w:val="0"/>
          <w:numId w:val="7"/>
        </w:numPr>
        <w:rPr>
          <w:rFonts w:asciiTheme="minorHAnsi" w:hAnsiTheme="minorHAnsi" w:cstheme="minorHAnsi"/>
        </w:rPr>
      </w:pPr>
      <w:r w:rsidRPr="00221DA3">
        <w:rPr>
          <w:rFonts w:asciiTheme="minorHAnsi" w:hAnsiTheme="minorHAnsi" w:cstheme="minorHAnsi"/>
        </w:rPr>
        <w:t>to enable children to be creative and to develop their own thinking</w:t>
      </w:r>
    </w:p>
    <w:p w14:paraId="150BBC50" w14:textId="77777777" w:rsidR="00393C05" w:rsidRPr="00221DA3" w:rsidRDefault="00393C05" w:rsidP="006560D1">
      <w:pPr>
        <w:numPr>
          <w:ilvl w:val="0"/>
          <w:numId w:val="7"/>
        </w:numPr>
        <w:rPr>
          <w:rFonts w:asciiTheme="minorHAnsi" w:hAnsiTheme="minorHAnsi" w:cstheme="minorHAnsi"/>
        </w:rPr>
      </w:pPr>
      <w:r w:rsidRPr="00221DA3">
        <w:rPr>
          <w:rFonts w:asciiTheme="minorHAnsi" w:hAnsiTheme="minorHAnsi" w:cstheme="minorHAnsi"/>
        </w:rPr>
        <w:lastRenderedPageBreak/>
        <w:t>to enable children to recognise and utilise their own best learning style</w:t>
      </w:r>
    </w:p>
    <w:p w14:paraId="150BBC51" w14:textId="77777777" w:rsidR="00393C05" w:rsidRPr="00221DA3" w:rsidRDefault="00393C05" w:rsidP="006560D1">
      <w:pPr>
        <w:numPr>
          <w:ilvl w:val="0"/>
          <w:numId w:val="7"/>
        </w:numPr>
        <w:rPr>
          <w:rFonts w:asciiTheme="minorHAnsi" w:hAnsiTheme="minorHAnsi" w:cstheme="minorHAnsi"/>
        </w:rPr>
      </w:pPr>
      <w:r w:rsidRPr="00221DA3">
        <w:rPr>
          <w:rFonts w:asciiTheme="minorHAnsi" w:hAnsiTheme="minorHAnsi" w:cstheme="minorHAnsi"/>
        </w:rPr>
        <w:t>to teach children about their developing world, including how their environment and society have changed over time</w:t>
      </w:r>
    </w:p>
    <w:p w14:paraId="150BBC52" w14:textId="77777777" w:rsidR="00E71911" w:rsidRPr="00221DA3" w:rsidRDefault="005C59CB" w:rsidP="000872F9">
      <w:pPr>
        <w:numPr>
          <w:ilvl w:val="0"/>
          <w:numId w:val="7"/>
        </w:numPr>
        <w:autoSpaceDE w:val="0"/>
        <w:autoSpaceDN w:val="0"/>
        <w:adjustRightInd w:val="0"/>
        <w:rPr>
          <w:rFonts w:asciiTheme="minorHAnsi" w:hAnsiTheme="minorHAnsi" w:cstheme="minorHAnsi"/>
        </w:rPr>
      </w:pPr>
      <w:r w:rsidRPr="00221DA3">
        <w:rPr>
          <w:rFonts w:asciiTheme="minorHAnsi" w:hAnsiTheme="minorHAnsi" w:cstheme="minorHAnsi"/>
        </w:rPr>
        <w:t>to enable children to be positive citizens in their community and wider society</w:t>
      </w:r>
      <w:r w:rsidR="00E71911" w:rsidRPr="00221DA3">
        <w:rPr>
          <w:rFonts w:asciiTheme="minorHAnsi" w:hAnsiTheme="minorHAnsi" w:cstheme="minorHAnsi"/>
        </w:rPr>
        <w:t xml:space="preserve"> </w:t>
      </w:r>
    </w:p>
    <w:p w14:paraId="150BBC53" w14:textId="77777777" w:rsidR="005C59CB" w:rsidRPr="00221DA3" w:rsidRDefault="005C59CB" w:rsidP="000872F9">
      <w:pPr>
        <w:numPr>
          <w:ilvl w:val="0"/>
          <w:numId w:val="7"/>
        </w:numPr>
        <w:autoSpaceDE w:val="0"/>
        <w:autoSpaceDN w:val="0"/>
        <w:adjustRightInd w:val="0"/>
        <w:rPr>
          <w:rFonts w:asciiTheme="minorHAnsi" w:hAnsiTheme="minorHAnsi" w:cstheme="minorHAnsi"/>
        </w:rPr>
      </w:pPr>
      <w:r w:rsidRPr="00221DA3">
        <w:rPr>
          <w:rFonts w:asciiTheme="minorHAnsi" w:hAnsiTheme="minorHAnsi" w:cstheme="minorHAnsi"/>
        </w:rPr>
        <w:t>to fulfil all the requirements of the Nat</w:t>
      </w:r>
      <w:r w:rsidR="00150E21" w:rsidRPr="00221DA3">
        <w:rPr>
          <w:rFonts w:asciiTheme="minorHAnsi" w:hAnsiTheme="minorHAnsi" w:cstheme="minorHAnsi"/>
        </w:rPr>
        <w:t xml:space="preserve">ional Curriculum and the Essex </w:t>
      </w:r>
      <w:r w:rsidRPr="00221DA3">
        <w:rPr>
          <w:rFonts w:asciiTheme="minorHAnsi" w:hAnsiTheme="minorHAnsi" w:cstheme="minorHAnsi"/>
        </w:rPr>
        <w:t>Agreed Syllabus for Religious Education</w:t>
      </w:r>
    </w:p>
    <w:p w14:paraId="150BBC54" w14:textId="77777777" w:rsidR="005C59CB" w:rsidRPr="00221DA3" w:rsidRDefault="00E71911" w:rsidP="000872F9">
      <w:pPr>
        <w:numPr>
          <w:ilvl w:val="0"/>
          <w:numId w:val="7"/>
        </w:numPr>
        <w:autoSpaceDE w:val="0"/>
        <w:autoSpaceDN w:val="0"/>
        <w:adjustRightInd w:val="0"/>
        <w:rPr>
          <w:rFonts w:asciiTheme="minorHAnsi" w:hAnsiTheme="minorHAnsi" w:cstheme="minorHAnsi"/>
        </w:rPr>
      </w:pPr>
      <w:r w:rsidRPr="00221DA3">
        <w:rPr>
          <w:rFonts w:asciiTheme="minorHAnsi" w:hAnsiTheme="minorHAnsi" w:cstheme="minorHAnsi"/>
        </w:rPr>
        <w:t xml:space="preserve">to </w:t>
      </w:r>
      <w:r w:rsidR="005C59CB" w:rsidRPr="00221DA3">
        <w:rPr>
          <w:rFonts w:asciiTheme="minorHAnsi" w:hAnsiTheme="minorHAnsi" w:cstheme="minorHAnsi"/>
        </w:rPr>
        <w:t>help children understand the importance of truth and fairness, so that they</w:t>
      </w:r>
      <w:r w:rsidR="00150E21" w:rsidRPr="00221DA3">
        <w:rPr>
          <w:rFonts w:asciiTheme="minorHAnsi" w:hAnsiTheme="minorHAnsi" w:cstheme="minorHAnsi"/>
        </w:rPr>
        <w:t xml:space="preserve"> </w:t>
      </w:r>
      <w:r w:rsidR="005C59CB" w:rsidRPr="00221DA3">
        <w:rPr>
          <w:rFonts w:asciiTheme="minorHAnsi" w:hAnsiTheme="minorHAnsi" w:cstheme="minorHAnsi"/>
        </w:rPr>
        <w:t>grow up committed to equal opportunities for all</w:t>
      </w:r>
    </w:p>
    <w:p w14:paraId="150BBC55" w14:textId="77777777" w:rsidR="005C59CB" w:rsidRPr="00221DA3" w:rsidRDefault="00F663FD" w:rsidP="000872F9">
      <w:pPr>
        <w:numPr>
          <w:ilvl w:val="0"/>
          <w:numId w:val="7"/>
        </w:numPr>
        <w:autoSpaceDE w:val="0"/>
        <w:autoSpaceDN w:val="0"/>
        <w:adjustRightInd w:val="0"/>
        <w:rPr>
          <w:rFonts w:asciiTheme="minorHAnsi" w:hAnsiTheme="minorHAnsi" w:cstheme="minorHAnsi"/>
        </w:rPr>
      </w:pPr>
      <w:r w:rsidRPr="00221DA3">
        <w:rPr>
          <w:rFonts w:asciiTheme="minorHAnsi" w:hAnsiTheme="minorHAnsi" w:cstheme="minorHAnsi"/>
        </w:rPr>
        <w:t xml:space="preserve">to </w:t>
      </w:r>
      <w:r w:rsidR="005C59CB" w:rsidRPr="00221DA3">
        <w:rPr>
          <w:rFonts w:asciiTheme="minorHAnsi" w:hAnsiTheme="minorHAnsi" w:cstheme="minorHAnsi"/>
        </w:rPr>
        <w:t>enable children to have respect for themselves and high self-esteem, and to</w:t>
      </w:r>
      <w:r w:rsidR="00150E21" w:rsidRPr="00221DA3">
        <w:rPr>
          <w:rFonts w:asciiTheme="minorHAnsi" w:hAnsiTheme="minorHAnsi" w:cstheme="minorHAnsi"/>
        </w:rPr>
        <w:t xml:space="preserve"> </w:t>
      </w:r>
      <w:r w:rsidR="005C59CB" w:rsidRPr="00221DA3">
        <w:rPr>
          <w:rFonts w:asciiTheme="minorHAnsi" w:hAnsiTheme="minorHAnsi" w:cstheme="minorHAnsi"/>
        </w:rPr>
        <w:t>be able to live and work co-operatively with others.</w:t>
      </w:r>
    </w:p>
    <w:p w14:paraId="150BBC56" w14:textId="77777777" w:rsidR="00150E21" w:rsidRPr="006560D1" w:rsidRDefault="00150E21" w:rsidP="005C59CB">
      <w:pPr>
        <w:autoSpaceDE w:val="0"/>
        <w:autoSpaceDN w:val="0"/>
        <w:adjustRightInd w:val="0"/>
        <w:rPr>
          <w:rFonts w:ascii="Arial" w:hAnsi="Arial" w:cs="Arial"/>
        </w:rPr>
      </w:pPr>
    </w:p>
    <w:p w14:paraId="150BBC57" w14:textId="77777777" w:rsidR="005C59CB" w:rsidRPr="00221DA3" w:rsidRDefault="005C59CB" w:rsidP="005C59CB">
      <w:pPr>
        <w:autoSpaceDE w:val="0"/>
        <w:autoSpaceDN w:val="0"/>
        <w:adjustRightInd w:val="0"/>
        <w:rPr>
          <w:rFonts w:asciiTheme="minorHAnsi" w:hAnsiTheme="minorHAnsi" w:cstheme="minorHAnsi"/>
          <w:b/>
          <w:bCs/>
        </w:rPr>
      </w:pPr>
      <w:r w:rsidRPr="00221DA3">
        <w:rPr>
          <w:rFonts w:asciiTheme="minorHAnsi" w:hAnsiTheme="minorHAnsi" w:cstheme="minorHAnsi"/>
          <w:b/>
          <w:bCs/>
        </w:rPr>
        <w:t>4 Organisation and planning</w:t>
      </w:r>
    </w:p>
    <w:p w14:paraId="150BBC58" w14:textId="77777777" w:rsidR="00150E21" w:rsidRPr="00221DA3" w:rsidRDefault="00150E21" w:rsidP="005C59CB">
      <w:pPr>
        <w:autoSpaceDE w:val="0"/>
        <w:autoSpaceDN w:val="0"/>
        <w:adjustRightInd w:val="0"/>
        <w:rPr>
          <w:rFonts w:asciiTheme="minorHAnsi" w:hAnsiTheme="minorHAnsi" w:cstheme="minorHAnsi"/>
          <w:b/>
          <w:bCs/>
        </w:rPr>
      </w:pPr>
    </w:p>
    <w:p w14:paraId="150BBC59" w14:textId="77777777" w:rsidR="00393C05" w:rsidRPr="00221DA3" w:rsidRDefault="005C59CB" w:rsidP="006560D1">
      <w:pPr>
        <w:autoSpaceDE w:val="0"/>
        <w:autoSpaceDN w:val="0"/>
        <w:adjustRightInd w:val="0"/>
        <w:rPr>
          <w:rFonts w:asciiTheme="minorHAnsi" w:hAnsiTheme="minorHAnsi" w:cstheme="minorHAnsi"/>
        </w:rPr>
      </w:pPr>
      <w:r w:rsidRPr="00221DA3">
        <w:rPr>
          <w:rFonts w:asciiTheme="minorHAnsi" w:hAnsiTheme="minorHAnsi" w:cstheme="minorHAnsi"/>
          <w:b/>
          <w:bCs/>
        </w:rPr>
        <w:t>4.1</w:t>
      </w:r>
      <w:r w:rsidR="00150E21" w:rsidRPr="00221DA3">
        <w:rPr>
          <w:rFonts w:asciiTheme="minorHAnsi" w:hAnsiTheme="minorHAnsi" w:cstheme="minorHAnsi"/>
        </w:rPr>
        <w:t xml:space="preserve"> </w:t>
      </w:r>
      <w:r w:rsidR="00393C05" w:rsidRPr="00221DA3">
        <w:rPr>
          <w:rFonts w:asciiTheme="minorHAnsi" w:hAnsiTheme="minorHAnsi" w:cstheme="minorHAnsi"/>
        </w:rPr>
        <w:t>In the Foundation Stage and at Key Stages 1 and 2 we adopt a topic approach to</w:t>
      </w:r>
      <w:r w:rsidR="006560D1" w:rsidRPr="00221DA3">
        <w:rPr>
          <w:rFonts w:asciiTheme="minorHAnsi" w:hAnsiTheme="minorHAnsi" w:cstheme="minorHAnsi"/>
        </w:rPr>
        <w:t xml:space="preserve"> </w:t>
      </w:r>
      <w:r w:rsidR="00393C05" w:rsidRPr="00221DA3">
        <w:rPr>
          <w:rFonts w:asciiTheme="minorHAnsi" w:hAnsiTheme="minorHAnsi" w:cstheme="minorHAnsi"/>
        </w:rPr>
        <w:t>curriculum planning. We plan the curriculum carefully and progressively, so that there is</w:t>
      </w:r>
      <w:r w:rsidR="006560D1" w:rsidRPr="00221DA3">
        <w:rPr>
          <w:rFonts w:asciiTheme="minorHAnsi" w:hAnsiTheme="minorHAnsi" w:cstheme="minorHAnsi"/>
        </w:rPr>
        <w:t xml:space="preserve"> </w:t>
      </w:r>
      <w:r w:rsidR="00393C05" w:rsidRPr="00221DA3">
        <w:rPr>
          <w:rFonts w:asciiTheme="minorHAnsi" w:hAnsiTheme="minorHAnsi" w:cstheme="minorHAnsi"/>
        </w:rPr>
        <w:t xml:space="preserve">coherence and full coverage of all aspects of the six areas of the Early Years Foundation Stage and the </w:t>
      </w:r>
      <w:r w:rsidR="00E71911" w:rsidRPr="00221DA3">
        <w:rPr>
          <w:rFonts w:asciiTheme="minorHAnsi" w:hAnsiTheme="minorHAnsi" w:cstheme="minorHAnsi"/>
        </w:rPr>
        <w:t>new National Curriculum 2014.</w:t>
      </w:r>
    </w:p>
    <w:p w14:paraId="150BBC5A" w14:textId="77777777" w:rsidR="00393C05" w:rsidRPr="00221DA3" w:rsidRDefault="00393C05" w:rsidP="00393C05">
      <w:pPr>
        <w:pStyle w:val="NormalWeb"/>
        <w:shd w:val="clear" w:color="auto" w:fill="FFFFFF"/>
        <w:spacing w:after="0"/>
        <w:rPr>
          <w:rFonts w:asciiTheme="minorHAnsi" w:hAnsiTheme="minorHAnsi" w:cstheme="minorHAnsi"/>
          <w:color w:val="000000"/>
          <w:sz w:val="24"/>
          <w:szCs w:val="24"/>
        </w:rPr>
      </w:pPr>
    </w:p>
    <w:p w14:paraId="150BBC5B" w14:textId="76ABE555" w:rsidR="005C59CB" w:rsidRPr="00221DA3" w:rsidRDefault="00393C05" w:rsidP="00393C05">
      <w:pPr>
        <w:pStyle w:val="NormalWeb"/>
        <w:shd w:val="clear" w:color="auto" w:fill="FFFFFF"/>
        <w:spacing w:after="0"/>
        <w:rPr>
          <w:rFonts w:asciiTheme="minorHAnsi" w:hAnsiTheme="minorHAnsi" w:cstheme="minorHAnsi"/>
          <w:color w:val="000000"/>
          <w:sz w:val="24"/>
          <w:szCs w:val="24"/>
        </w:rPr>
      </w:pPr>
      <w:r w:rsidRPr="00221DA3">
        <w:rPr>
          <w:rFonts w:asciiTheme="minorHAnsi" w:hAnsiTheme="minorHAnsi" w:cstheme="minorHAnsi"/>
          <w:b/>
          <w:color w:val="000000"/>
          <w:sz w:val="24"/>
          <w:szCs w:val="24"/>
        </w:rPr>
        <w:t>4.2</w:t>
      </w:r>
      <w:r w:rsidRPr="00221DA3">
        <w:rPr>
          <w:rFonts w:asciiTheme="minorHAnsi" w:hAnsiTheme="minorHAnsi" w:cstheme="minorHAnsi"/>
          <w:color w:val="000000"/>
          <w:sz w:val="24"/>
          <w:szCs w:val="24"/>
        </w:rPr>
        <w:t xml:space="preserve">  </w:t>
      </w:r>
      <w:r w:rsidR="005C59CB" w:rsidRPr="00221DA3">
        <w:rPr>
          <w:rFonts w:asciiTheme="minorHAnsi" w:hAnsiTheme="minorHAnsi" w:cstheme="minorHAnsi"/>
          <w:color w:val="000000"/>
          <w:sz w:val="24"/>
          <w:szCs w:val="24"/>
        </w:rPr>
        <w:t xml:space="preserve">We plan our curriculum in three phases. We </w:t>
      </w:r>
      <w:r w:rsidRPr="00221DA3">
        <w:rPr>
          <w:rFonts w:asciiTheme="minorHAnsi" w:hAnsiTheme="minorHAnsi" w:cstheme="minorHAnsi"/>
          <w:color w:val="000000"/>
          <w:sz w:val="24"/>
          <w:szCs w:val="24"/>
        </w:rPr>
        <w:t xml:space="preserve">have an </w:t>
      </w:r>
      <w:r w:rsidR="005C59CB" w:rsidRPr="00221DA3">
        <w:rPr>
          <w:rFonts w:asciiTheme="minorHAnsi" w:hAnsiTheme="minorHAnsi" w:cstheme="minorHAnsi"/>
          <w:color w:val="000000"/>
          <w:sz w:val="24"/>
          <w:szCs w:val="24"/>
        </w:rPr>
        <w:t>agree</w:t>
      </w:r>
      <w:r w:rsidR="006560D1" w:rsidRPr="00221DA3">
        <w:rPr>
          <w:rFonts w:asciiTheme="minorHAnsi" w:hAnsiTheme="minorHAnsi" w:cstheme="minorHAnsi"/>
          <w:color w:val="000000"/>
          <w:sz w:val="24"/>
          <w:szCs w:val="24"/>
        </w:rPr>
        <w:t>d</w:t>
      </w:r>
      <w:r w:rsidR="005C59CB" w:rsidRPr="00221DA3">
        <w:rPr>
          <w:rFonts w:asciiTheme="minorHAnsi" w:hAnsiTheme="minorHAnsi" w:cstheme="minorHAnsi"/>
          <w:color w:val="000000"/>
          <w:sz w:val="24"/>
          <w:szCs w:val="24"/>
        </w:rPr>
        <w:t xml:space="preserve"> long-term plan for each key</w:t>
      </w:r>
      <w:r w:rsidR="00480367" w:rsidRPr="00221DA3">
        <w:rPr>
          <w:rFonts w:asciiTheme="minorHAnsi" w:hAnsiTheme="minorHAnsi" w:cstheme="minorHAnsi"/>
          <w:color w:val="000000"/>
          <w:sz w:val="24"/>
          <w:szCs w:val="24"/>
        </w:rPr>
        <w:t xml:space="preserve"> </w:t>
      </w:r>
      <w:r w:rsidR="005C59CB" w:rsidRPr="00221DA3">
        <w:rPr>
          <w:rFonts w:asciiTheme="minorHAnsi" w:hAnsiTheme="minorHAnsi" w:cstheme="minorHAnsi"/>
          <w:color w:val="000000"/>
          <w:sz w:val="24"/>
          <w:szCs w:val="24"/>
        </w:rPr>
        <w:t xml:space="preserve">stage. </w:t>
      </w:r>
      <w:r w:rsidR="00E71911" w:rsidRPr="00221DA3">
        <w:rPr>
          <w:rFonts w:asciiTheme="minorHAnsi" w:hAnsiTheme="minorHAnsi" w:cstheme="minorHAnsi"/>
          <w:color w:val="000000"/>
          <w:sz w:val="24"/>
          <w:szCs w:val="24"/>
        </w:rPr>
        <w:t xml:space="preserve">This has been based upon a themed approach to the coverage of the National Curriculum. There is a separate long term plan for English, Maths, and PSHCE and RE. </w:t>
      </w:r>
      <w:r w:rsidR="005C59CB" w:rsidRPr="00221DA3">
        <w:rPr>
          <w:rFonts w:asciiTheme="minorHAnsi" w:hAnsiTheme="minorHAnsi" w:cstheme="minorHAnsi"/>
          <w:color w:val="000000"/>
          <w:sz w:val="24"/>
          <w:szCs w:val="24"/>
        </w:rPr>
        <w:t>This indicates what topics are to be taught in each term, and to which groups of</w:t>
      </w:r>
      <w:r w:rsidRPr="00221DA3">
        <w:rPr>
          <w:rFonts w:asciiTheme="minorHAnsi" w:hAnsiTheme="minorHAnsi" w:cstheme="minorHAnsi"/>
          <w:color w:val="000000"/>
          <w:sz w:val="24"/>
          <w:szCs w:val="24"/>
        </w:rPr>
        <w:t xml:space="preserve"> </w:t>
      </w:r>
      <w:r w:rsidR="005C59CB" w:rsidRPr="00221DA3">
        <w:rPr>
          <w:rFonts w:asciiTheme="minorHAnsi" w:hAnsiTheme="minorHAnsi" w:cstheme="minorHAnsi"/>
          <w:color w:val="000000"/>
          <w:sz w:val="24"/>
          <w:szCs w:val="24"/>
        </w:rPr>
        <w:t>children. We review our long-term plan on a regular basis.</w:t>
      </w:r>
    </w:p>
    <w:p w14:paraId="150BBC5C" w14:textId="77777777" w:rsidR="00150E21" w:rsidRPr="00221DA3" w:rsidRDefault="00150E21" w:rsidP="005C59CB">
      <w:pPr>
        <w:autoSpaceDE w:val="0"/>
        <w:autoSpaceDN w:val="0"/>
        <w:adjustRightInd w:val="0"/>
        <w:rPr>
          <w:rFonts w:asciiTheme="minorHAnsi" w:hAnsiTheme="minorHAnsi" w:cstheme="minorHAnsi"/>
          <w:b/>
          <w:bCs/>
          <w:color w:val="000000"/>
        </w:rPr>
      </w:pPr>
    </w:p>
    <w:p w14:paraId="150BBC5D" w14:textId="4395CE66" w:rsidR="005C59CB" w:rsidRPr="00221DA3" w:rsidRDefault="00393C05" w:rsidP="005C59CB">
      <w:pPr>
        <w:autoSpaceDE w:val="0"/>
        <w:autoSpaceDN w:val="0"/>
        <w:adjustRightInd w:val="0"/>
        <w:rPr>
          <w:rFonts w:asciiTheme="minorHAnsi" w:hAnsiTheme="minorHAnsi" w:cstheme="minorHAnsi"/>
        </w:rPr>
      </w:pPr>
      <w:r w:rsidRPr="00221DA3">
        <w:rPr>
          <w:rFonts w:asciiTheme="minorHAnsi" w:hAnsiTheme="minorHAnsi" w:cstheme="minorHAnsi"/>
          <w:b/>
          <w:bCs/>
        </w:rPr>
        <w:t>4.3</w:t>
      </w:r>
      <w:r w:rsidR="005C59CB" w:rsidRPr="00221DA3">
        <w:rPr>
          <w:rFonts w:asciiTheme="minorHAnsi" w:hAnsiTheme="minorHAnsi" w:cstheme="minorHAnsi"/>
          <w:b/>
          <w:bCs/>
        </w:rPr>
        <w:t xml:space="preserve"> </w:t>
      </w:r>
      <w:r w:rsidR="005C59CB" w:rsidRPr="00221DA3">
        <w:rPr>
          <w:rFonts w:asciiTheme="minorHAnsi" w:hAnsiTheme="minorHAnsi" w:cstheme="minorHAnsi"/>
        </w:rPr>
        <w:t>With our medium-term plans, the objectives and teaching</w:t>
      </w:r>
      <w:r w:rsidRPr="00221DA3">
        <w:rPr>
          <w:rFonts w:asciiTheme="minorHAnsi" w:hAnsiTheme="minorHAnsi" w:cstheme="minorHAnsi"/>
        </w:rPr>
        <w:t xml:space="preserve"> </w:t>
      </w:r>
      <w:r w:rsidR="005C59CB" w:rsidRPr="00221DA3">
        <w:rPr>
          <w:rFonts w:asciiTheme="minorHAnsi" w:hAnsiTheme="minorHAnsi" w:cstheme="minorHAnsi"/>
        </w:rPr>
        <w:t xml:space="preserve">strategies that we use when teaching </w:t>
      </w:r>
      <w:r w:rsidRPr="00221DA3">
        <w:rPr>
          <w:rFonts w:asciiTheme="minorHAnsi" w:hAnsiTheme="minorHAnsi" w:cstheme="minorHAnsi"/>
        </w:rPr>
        <w:t>are made clear.</w:t>
      </w:r>
      <w:r w:rsidR="00E71911" w:rsidRPr="00221DA3">
        <w:rPr>
          <w:rFonts w:asciiTheme="minorHAnsi" w:hAnsiTheme="minorHAnsi" w:cstheme="minorHAnsi"/>
        </w:rPr>
        <w:t xml:space="preserve"> We use the N</w:t>
      </w:r>
      <w:r w:rsidR="005C59CB" w:rsidRPr="00221DA3">
        <w:rPr>
          <w:rFonts w:asciiTheme="minorHAnsi" w:hAnsiTheme="minorHAnsi" w:cstheme="minorHAnsi"/>
        </w:rPr>
        <w:t xml:space="preserve">ational </w:t>
      </w:r>
      <w:r w:rsidR="00E71911" w:rsidRPr="00221DA3">
        <w:rPr>
          <w:rFonts w:asciiTheme="minorHAnsi" w:hAnsiTheme="minorHAnsi" w:cstheme="minorHAnsi"/>
        </w:rPr>
        <w:t>Curriculu</w:t>
      </w:r>
      <w:r w:rsidR="002D183F" w:rsidRPr="00221DA3">
        <w:rPr>
          <w:rFonts w:asciiTheme="minorHAnsi" w:hAnsiTheme="minorHAnsi" w:cstheme="minorHAnsi"/>
        </w:rPr>
        <w:t>m</w:t>
      </w:r>
      <w:r w:rsidR="00E71911" w:rsidRPr="00221DA3">
        <w:rPr>
          <w:rFonts w:asciiTheme="minorHAnsi" w:hAnsiTheme="minorHAnsi" w:cstheme="minorHAnsi"/>
        </w:rPr>
        <w:t xml:space="preserve"> </w:t>
      </w:r>
      <w:r w:rsidR="00150E21" w:rsidRPr="00221DA3">
        <w:rPr>
          <w:rFonts w:asciiTheme="minorHAnsi" w:hAnsiTheme="minorHAnsi" w:cstheme="minorHAnsi"/>
        </w:rPr>
        <w:t>for much of our medium-</w:t>
      </w:r>
      <w:r w:rsidR="005C59CB" w:rsidRPr="00221DA3">
        <w:rPr>
          <w:rFonts w:asciiTheme="minorHAnsi" w:hAnsiTheme="minorHAnsi" w:cstheme="minorHAnsi"/>
        </w:rPr>
        <w:t>term</w:t>
      </w:r>
      <w:r w:rsidR="00150E21" w:rsidRPr="00221DA3">
        <w:rPr>
          <w:rFonts w:asciiTheme="minorHAnsi" w:hAnsiTheme="minorHAnsi" w:cstheme="minorHAnsi"/>
        </w:rPr>
        <w:t xml:space="preserve"> </w:t>
      </w:r>
      <w:r w:rsidR="005C59CB" w:rsidRPr="00221DA3">
        <w:rPr>
          <w:rFonts w:asciiTheme="minorHAnsi" w:hAnsiTheme="minorHAnsi" w:cstheme="minorHAnsi"/>
        </w:rPr>
        <w:t xml:space="preserve">planning </w:t>
      </w:r>
      <w:r w:rsidR="00E71911" w:rsidRPr="00221DA3">
        <w:rPr>
          <w:rFonts w:asciiTheme="minorHAnsi" w:hAnsiTheme="minorHAnsi" w:cstheme="minorHAnsi"/>
        </w:rPr>
        <w:t xml:space="preserve">across all </w:t>
      </w:r>
      <w:r w:rsidR="005C59CB" w:rsidRPr="00221DA3">
        <w:rPr>
          <w:rFonts w:asciiTheme="minorHAnsi" w:hAnsiTheme="minorHAnsi" w:cstheme="minorHAnsi"/>
        </w:rPr>
        <w:t>subjects.</w:t>
      </w:r>
    </w:p>
    <w:p w14:paraId="150BBC5E" w14:textId="77777777" w:rsidR="00150E21" w:rsidRPr="00221DA3" w:rsidRDefault="00150E21" w:rsidP="005C59CB">
      <w:pPr>
        <w:autoSpaceDE w:val="0"/>
        <w:autoSpaceDN w:val="0"/>
        <w:adjustRightInd w:val="0"/>
        <w:rPr>
          <w:rFonts w:asciiTheme="minorHAnsi" w:hAnsiTheme="minorHAnsi" w:cstheme="minorHAnsi"/>
        </w:rPr>
      </w:pPr>
    </w:p>
    <w:p w14:paraId="150BBC5F" w14:textId="651BEAE1" w:rsidR="005C59CB" w:rsidRPr="00221DA3" w:rsidRDefault="00393C05" w:rsidP="005C59CB">
      <w:pPr>
        <w:autoSpaceDE w:val="0"/>
        <w:autoSpaceDN w:val="0"/>
        <w:adjustRightInd w:val="0"/>
        <w:rPr>
          <w:rFonts w:asciiTheme="minorHAnsi" w:hAnsiTheme="minorHAnsi" w:cstheme="minorHAnsi"/>
        </w:rPr>
      </w:pPr>
      <w:r w:rsidRPr="00221DA3">
        <w:rPr>
          <w:rFonts w:asciiTheme="minorHAnsi" w:hAnsiTheme="minorHAnsi" w:cstheme="minorHAnsi"/>
          <w:b/>
          <w:bCs/>
        </w:rPr>
        <w:t>4.4</w:t>
      </w:r>
      <w:r w:rsidR="005C59CB" w:rsidRPr="00221DA3">
        <w:rPr>
          <w:rFonts w:asciiTheme="minorHAnsi" w:hAnsiTheme="minorHAnsi" w:cstheme="minorHAnsi"/>
          <w:b/>
          <w:bCs/>
        </w:rPr>
        <w:t xml:space="preserve"> </w:t>
      </w:r>
      <w:r w:rsidR="005C59CB" w:rsidRPr="00221DA3">
        <w:rPr>
          <w:rFonts w:asciiTheme="minorHAnsi" w:hAnsiTheme="minorHAnsi" w:cstheme="minorHAnsi"/>
        </w:rPr>
        <w:t>Our short-term plans are those that our teachers write on a weekly or daily basis.</w:t>
      </w:r>
      <w:r w:rsidR="00150E21" w:rsidRPr="00221DA3">
        <w:rPr>
          <w:rFonts w:asciiTheme="minorHAnsi" w:hAnsiTheme="minorHAnsi" w:cstheme="minorHAnsi"/>
        </w:rPr>
        <w:t xml:space="preserve">  </w:t>
      </w:r>
      <w:r w:rsidR="005C59CB" w:rsidRPr="00221DA3">
        <w:rPr>
          <w:rFonts w:asciiTheme="minorHAnsi" w:hAnsiTheme="minorHAnsi" w:cstheme="minorHAnsi"/>
        </w:rPr>
        <w:t>We use these to set out the learning objectives for each session, and to identify what</w:t>
      </w:r>
      <w:r w:rsidR="00150E21" w:rsidRPr="00221DA3">
        <w:rPr>
          <w:rFonts w:asciiTheme="minorHAnsi" w:hAnsiTheme="minorHAnsi" w:cstheme="minorHAnsi"/>
        </w:rPr>
        <w:t xml:space="preserve"> </w:t>
      </w:r>
      <w:r w:rsidR="005C59CB" w:rsidRPr="00221DA3">
        <w:rPr>
          <w:rFonts w:asciiTheme="minorHAnsi" w:hAnsiTheme="minorHAnsi" w:cstheme="minorHAnsi"/>
        </w:rPr>
        <w:t>resources and activities we are going to use in the lesson.</w:t>
      </w:r>
      <w:r w:rsidRPr="00221DA3">
        <w:rPr>
          <w:rFonts w:asciiTheme="minorHAnsi" w:hAnsiTheme="minorHAnsi" w:cstheme="minorHAnsi"/>
        </w:rPr>
        <w:t xml:space="preserve"> Assessment opportunities are also included as are links to outdoor and global learning. </w:t>
      </w:r>
    </w:p>
    <w:p w14:paraId="7B0EB30B" w14:textId="7DF7B01E" w:rsidR="002D183F" w:rsidRPr="00221DA3" w:rsidRDefault="002D183F" w:rsidP="005C59CB">
      <w:pPr>
        <w:autoSpaceDE w:val="0"/>
        <w:autoSpaceDN w:val="0"/>
        <w:adjustRightInd w:val="0"/>
        <w:rPr>
          <w:rFonts w:asciiTheme="minorHAnsi" w:hAnsiTheme="minorHAnsi" w:cstheme="minorHAnsi"/>
        </w:rPr>
      </w:pPr>
    </w:p>
    <w:p w14:paraId="222C6A4F" w14:textId="07D38265" w:rsidR="002D183F" w:rsidRPr="00221DA3" w:rsidRDefault="002D183F" w:rsidP="005C59CB">
      <w:pPr>
        <w:autoSpaceDE w:val="0"/>
        <w:autoSpaceDN w:val="0"/>
        <w:adjustRightInd w:val="0"/>
        <w:rPr>
          <w:rFonts w:asciiTheme="minorHAnsi" w:hAnsiTheme="minorHAnsi" w:cstheme="minorHAnsi"/>
        </w:rPr>
      </w:pPr>
      <w:r w:rsidRPr="00221DA3">
        <w:rPr>
          <w:rFonts w:asciiTheme="minorHAnsi" w:hAnsiTheme="minorHAnsi" w:cstheme="minorHAnsi"/>
          <w:b/>
          <w:bCs/>
        </w:rPr>
        <w:t>4.5</w:t>
      </w:r>
      <w:r w:rsidRPr="00221DA3">
        <w:rPr>
          <w:rFonts w:asciiTheme="minorHAnsi" w:hAnsiTheme="minorHAnsi" w:cstheme="minorHAnsi"/>
        </w:rPr>
        <w:t xml:space="preserve"> The decisions we have made with regard to the teaching of set areas of curriculum are related directly to the pupils who we serve. We review </w:t>
      </w:r>
      <w:r w:rsidR="006410C1" w:rsidRPr="00221DA3">
        <w:rPr>
          <w:rFonts w:asciiTheme="minorHAnsi" w:hAnsiTheme="minorHAnsi" w:cstheme="minorHAnsi"/>
        </w:rPr>
        <w:t xml:space="preserve">the make-up and needs of our school community regularly and we adapt our curriculum offering. </w:t>
      </w:r>
    </w:p>
    <w:p w14:paraId="583E02AE" w14:textId="5DF9AA92" w:rsidR="006410C1" w:rsidRPr="00221DA3" w:rsidRDefault="006410C1" w:rsidP="005C59CB">
      <w:pPr>
        <w:autoSpaceDE w:val="0"/>
        <w:autoSpaceDN w:val="0"/>
        <w:adjustRightInd w:val="0"/>
        <w:rPr>
          <w:rFonts w:asciiTheme="minorHAnsi" w:hAnsiTheme="minorHAnsi" w:cstheme="minorHAnsi"/>
        </w:rPr>
      </w:pPr>
    </w:p>
    <w:p w14:paraId="4E118951" w14:textId="1B0B0D42" w:rsidR="006410C1" w:rsidRPr="006560D1" w:rsidRDefault="006410C1" w:rsidP="005C59CB">
      <w:pPr>
        <w:autoSpaceDE w:val="0"/>
        <w:autoSpaceDN w:val="0"/>
        <w:adjustRightInd w:val="0"/>
        <w:rPr>
          <w:rFonts w:ascii="Arial" w:hAnsi="Arial" w:cs="Arial"/>
        </w:rPr>
      </w:pPr>
      <w:r w:rsidRPr="00221DA3">
        <w:rPr>
          <w:rFonts w:asciiTheme="minorHAnsi" w:hAnsiTheme="minorHAnsi" w:cstheme="minorHAnsi"/>
          <w:b/>
          <w:bCs/>
        </w:rPr>
        <w:t>4.6</w:t>
      </w:r>
      <w:r w:rsidRPr="00221DA3">
        <w:rPr>
          <w:rFonts w:asciiTheme="minorHAnsi" w:hAnsiTheme="minorHAnsi" w:cstheme="minorHAnsi"/>
        </w:rPr>
        <w:t xml:space="preserve"> In addition to the </w:t>
      </w:r>
      <w:r w:rsidR="003B233B" w:rsidRPr="00221DA3">
        <w:rPr>
          <w:rFonts w:asciiTheme="minorHAnsi" w:hAnsiTheme="minorHAnsi" w:cstheme="minorHAnsi"/>
        </w:rPr>
        <w:t xml:space="preserve">formal taught curriculum, we have a number of themes that run school wide throughout the year. These themes have been chosen to reflect our community and include, but are not limited to: Diwali celebrations, anti-bullying week, charity events, </w:t>
      </w:r>
      <w:r w:rsidR="005F5281" w:rsidRPr="00221DA3">
        <w:rPr>
          <w:rFonts w:asciiTheme="minorHAnsi" w:hAnsiTheme="minorHAnsi" w:cstheme="minorHAnsi"/>
        </w:rPr>
        <w:t xml:space="preserve">celebrations of various nations and cultures such as Poland, </w:t>
      </w:r>
      <w:r w:rsidR="00913AFC" w:rsidRPr="00221DA3">
        <w:rPr>
          <w:rFonts w:asciiTheme="minorHAnsi" w:hAnsiTheme="minorHAnsi" w:cstheme="minorHAnsi"/>
        </w:rPr>
        <w:t>Pakistan and Nigeria</w:t>
      </w:r>
      <w:r w:rsidR="00913AFC" w:rsidRPr="00284B51">
        <w:rPr>
          <w:rFonts w:ascii="Arial" w:hAnsi="Arial" w:cs="Arial"/>
        </w:rPr>
        <w:t>.</w:t>
      </w:r>
    </w:p>
    <w:p w14:paraId="150BBC60" w14:textId="77777777" w:rsidR="00150E21" w:rsidRPr="006560D1" w:rsidRDefault="00150E21" w:rsidP="005C59CB">
      <w:pPr>
        <w:autoSpaceDE w:val="0"/>
        <w:autoSpaceDN w:val="0"/>
        <w:adjustRightInd w:val="0"/>
        <w:rPr>
          <w:rFonts w:ascii="Arial" w:hAnsi="Arial" w:cs="Arial"/>
          <w:b/>
          <w:bCs/>
        </w:rPr>
      </w:pPr>
    </w:p>
    <w:p w14:paraId="150BBC61" w14:textId="44DDD2CE" w:rsidR="00150E21" w:rsidRPr="00221DA3" w:rsidRDefault="005C59CB" w:rsidP="005C59CB">
      <w:pPr>
        <w:autoSpaceDE w:val="0"/>
        <w:autoSpaceDN w:val="0"/>
        <w:adjustRightInd w:val="0"/>
        <w:rPr>
          <w:rFonts w:asciiTheme="minorHAnsi" w:hAnsiTheme="minorHAnsi" w:cstheme="minorHAnsi"/>
          <w:b/>
          <w:bCs/>
        </w:rPr>
      </w:pPr>
      <w:r w:rsidRPr="00221DA3">
        <w:rPr>
          <w:rFonts w:asciiTheme="minorHAnsi" w:hAnsiTheme="minorHAnsi" w:cstheme="minorHAnsi"/>
          <w:b/>
          <w:bCs/>
        </w:rPr>
        <w:t xml:space="preserve">5 Children with Special Needs, including </w:t>
      </w:r>
      <w:r w:rsidR="00E71911" w:rsidRPr="00221DA3">
        <w:rPr>
          <w:rFonts w:asciiTheme="minorHAnsi" w:hAnsiTheme="minorHAnsi" w:cstheme="minorHAnsi"/>
          <w:b/>
          <w:bCs/>
        </w:rPr>
        <w:t xml:space="preserve">more </w:t>
      </w:r>
      <w:r w:rsidR="004A74DE" w:rsidRPr="00221DA3">
        <w:rPr>
          <w:rFonts w:asciiTheme="minorHAnsi" w:hAnsiTheme="minorHAnsi" w:cstheme="minorHAnsi"/>
          <w:b/>
          <w:bCs/>
        </w:rPr>
        <w:t>a</w:t>
      </w:r>
      <w:r w:rsidR="00E71911" w:rsidRPr="00221DA3">
        <w:rPr>
          <w:rFonts w:asciiTheme="minorHAnsi" w:hAnsiTheme="minorHAnsi" w:cstheme="minorHAnsi"/>
          <w:b/>
          <w:bCs/>
        </w:rPr>
        <w:t>ble</w:t>
      </w:r>
      <w:r w:rsidR="004A74DE" w:rsidRPr="00221DA3">
        <w:rPr>
          <w:rFonts w:asciiTheme="minorHAnsi" w:hAnsiTheme="minorHAnsi" w:cstheme="minorHAnsi"/>
          <w:b/>
          <w:bCs/>
        </w:rPr>
        <w:t xml:space="preserve"> learners</w:t>
      </w:r>
    </w:p>
    <w:p w14:paraId="150BBC62" w14:textId="77777777" w:rsidR="00E71911" w:rsidRPr="00221DA3" w:rsidRDefault="00E71911" w:rsidP="005C59CB">
      <w:pPr>
        <w:autoSpaceDE w:val="0"/>
        <w:autoSpaceDN w:val="0"/>
        <w:adjustRightInd w:val="0"/>
        <w:rPr>
          <w:rFonts w:asciiTheme="minorHAnsi" w:hAnsiTheme="minorHAnsi" w:cstheme="minorHAnsi"/>
          <w:b/>
          <w:bCs/>
        </w:rPr>
      </w:pPr>
    </w:p>
    <w:p w14:paraId="150BBC63" w14:textId="77777777" w:rsidR="005C59CB" w:rsidRPr="00221DA3" w:rsidRDefault="005C59CB" w:rsidP="005C59CB">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5.1 </w:t>
      </w:r>
      <w:r w:rsidRPr="00221DA3">
        <w:rPr>
          <w:rFonts w:asciiTheme="minorHAnsi" w:hAnsiTheme="minorHAnsi" w:cstheme="minorHAnsi"/>
        </w:rPr>
        <w:t>The curriculum in our school is designed to provide access and opportunity for all</w:t>
      </w:r>
      <w:r w:rsidR="006560D1" w:rsidRPr="00221DA3">
        <w:rPr>
          <w:rFonts w:asciiTheme="minorHAnsi" w:hAnsiTheme="minorHAnsi" w:cstheme="minorHAnsi"/>
        </w:rPr>
        <w:t xml:space="preserve"> </w:t>
      </w:r>
      <w:r w:rsidRPr="00221DA3">
        <w:rPr>
          <w:rFonts w:asciiTheme="minorHAnsi" w:hAnsiTheme="minorHAnsi" w:cstheme="minorHAnsi"/>
        </w:rPr>
        <w:t>children who attend the school, as stated in our SEN polic</w:t>
      </w:r>
      <w:r w:rsidR="00150E21" w:rsidRPr="00221DA3">
        <w:rPr>
          <w:rFonts w:asciiTheme="minorHAnsi" w:hAnsiTheme="minorHAnsi" w:cstheme="minorHAnsi"/>
        </w:rPr>
        <w:t xml:space="preserve">y. We always provide additional </w:t>
      </w:r>
      <w:r w:rsidRPr="00221DA3">
        <w:rPr>
          <w:rFonts w:asciiTheme="minorHAnsi" w:hAnsiTheme="minorHAnsi" w:cstheme="minorHAnsi"/>
        </w:rPr>
        <w:t>resources and support for children with special needs.</w:t>
      </w:r>
      <w:r w:rsidR="00393C05" w:rsidRPr="00221DA3">
        <w:rPr>
          <w:rFonts w:asciiTheme="minorHAnsi" w:hAnsiTheme="minorHAnsi" w:cstheme="minorHAnsi"/>
        </w:rPr>
        <w:t xml:space="preserve"> The curriculum can also </w:t>
      </w:r>
      <w:r w:rsidR="000871F0" w:rsidRPr="00221DA3">
        <w:rPr>
          <w:rFonts w:asciiTheme="minorHAnsi" w:hAnsiTheme="minorHAnsi" w:cstheme="minorHAnsi"/>
        </w:rPr>
        <w:t xml:space="preserve">be </w:t>
      </w:r>
      <w:r w:rsidR="00393C05" w:rsidRPr="00221DA3">
        <w:rPr>
          <w:rFonts w:asciiTheme="minorHAnsi" w:hAnsiTheme="minorHAnsi" w:cstheme="minorHAnsi"/>
        </w:rPr>
        <w:t xml:space="preserve">modified for children with SEN. </w:t>
      </w:r>
    </w:p>
    <w:p w14:paraId="150BBC64" w14:textId="77777777" w:rsidR="00150E21" w:rsidRPr="00221DA3" w:rsidRDefault="00150E21" w:rsidP="005C59CB">
      <w:pPr>
        <w:autoSpaceDE w:val="0"/>
        <w:autoSpaceDN w:val="0"/>
        <w:adjustRightInd w:val="0"/>
        <w:rPr>
          <w:rFonts w:asciiTheme="minorHAnsi" w:hAnsiTheme="minorHAnsi" w:cstheme="minorHAnsi"/>
          <w:b/>
          <w:bCs/>
        </w:rPr>
      </w:pPr>
    </w:p>
    <w:p w14:paraId="150BBC65" w14:textId="77777777" w:rsidR="005C59CB" w:rsidRPr="00221DA3" w:rsidRDefault="005C59CB" w:rsidP="005C59CB">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5.2 </w:t>
      </w:r>
      <w:r w:rsidRPr="00221DA3">
        <w:rPr>
          <w:rFonts w:asciiTheme="minorHAnsi" w:hAnsiTheme="minorHAnsi" w:cstheme="minorHAnsi"/>
        </w:rPr>
        <w:t>If a child has a special need, our school does all it can to meet these individual</w:t>
      </w:r>
      <w:r w:rsidR="006560D1" w:rsidRPr="00221DA3">
        <w:rPr>
          <w:rFonts w:asciiTheme="minorHAnsi" w:hAnsiTheme="minorHAnsi" w:cstheme="minorHAnsi"/>
        </w:rPr>
        <w:t xml:space="preserve"> </w:t>
      </w:r>
      <w:r w:rsidRPr="00221DA3">
        <w:rPr>
          <w:rFonts w:asciiTheme="minorHAnsi" w:hAnsiTheme="minorHAnsi" w:cstheme="minorHAnsi"/>
        </w:rPr>
        <w:t>needs. We comply with the requirements set out in the SEN Code of Pract</w:t>
      </w:r>
      <w:r w:rsidR="00150E21" w:rsidRPr="00221DA3">
        <w:rPr>
          <w:rFonts w:asciiTheme="minorHAnsi" w:hAnsiTheme="minorHAnsi" w:cstheme="minorHAnsi"/>
        </w:rPr>
        <w:t xml:space="preserve">ice in providing </w:t>
      </w:r>
      <w:r w:rsidRPr="00221DA3">
        <w:rPr>
          <w:rFonts w:asciiTheme="minorHAnsi" w:hAnsiTheme="minorHAnsi" w:cstheme="minorHAnsi"/>
        </w:rPr>
        <w:t>for children with special needs. If staff or parents or carers raise a concern about a child,</w:t>
      </w:r>
      <w:r w:rsidR="00150E21" w:rsidRPr="00221DA3">
        <w:rPr>
          <w:rFonts w:asciiTheme="minorHAnsi" w:hAnsiTheme="minorHAnsi" w:cstheme="minorHAnsi"/>
        </w:rPr>
        <w:t xml:space="preserve"> </w:t>
      </w:r>
      <w:r w:rsidRPr="00221DA3">
        <w:rPr>
          <w:rFonts w:asciiTheme="minorHAnsi" w:hAnsiTheme="minorHAnsi" w:cstheme="minorHAnsi"/>
        </w:rPr>
        <w:t>his/her teacher will make an assess</w:t>
      </w:r>
      <w:r w:rsidR="00393C05" w:rsidRPr="00221DA3">
        <w:rPr>
          <w:rFonts w:asciiTheme="minorHAnsi" w:hAnsiTheme="minorHAnsi" w:cstheme="minorHAnsi"/>
        </w:rPr>
        <w:t>ment under advice from the Inclusion Manager</w:t>
      </w:r>
      <w:r w:rsidRPr="00221DA3">
        <w:rPr>
          <w:rFonts w:asciiTheme="minorHAnsi" w:hAnsiTheme="minorHAnsi" w:cstheme="minorHAnsi"/>
        </w:rPr>
        <w:t>. In most instances</w:t>
      </w:r>
      <w:r w:rsidR="00150E21" w:rsidRPr="00221DA3">
        <w:rPr>
          <w:rFonts w:asciiTheme="minorHAnsi" w:hAnsiTheme="minorHAnsi" w:cstheme="minorHAnsi"/>
        </w:rPr>
        <w:t xml:space="preserve"> </w:t>
      </w:r>
      <w:r w:rsidRPr="00221DA3">
        <w:rPr>
          <w:rFonts w:asciiTheme="minorHAnsi" w:hAnsiTheme="minorHAnsi" w:cstheme="minorHAnsi"/>
        </w:rPr>
        <w:t xml:space="preserve">the teacher is able to provide resources </w:t>
      </w:r>
      <w:r w:rsidRPr="00221DA3">
        <w:rPr>
          <w:rFonts w:asciiTheme="minorHAnsi" w:hAnsiTheme="minorHAnsi" w:cstheme="minorHAnsi"/>
        </w:rPr>
        <w:lastRenderedPageBreak/>
        <w:t>and educational opportunities which meet the</w:t>
      </w:r>
      <w:r w:rsidR="00150E21" w:rsidRPr="00221DA3">
        <w:rPr>
          <w:rFonts w:asciiTheme="minorHAnsi" w:hAnsiTheme="minorHAnsi" w:cstheme="minorHAnsi"/>
        </w:rPr>
        <w:t xml:space="preserve"> </w:t>
      </w:r>
      <w:r w:rsidRPr="00221DA3">
        <w:rPr>
          <w:rFonts w:asciiTheme="minorHAnsi" w:hAnsiTheme="minorHAnsi" w:cstheme="minorHAnsi"/>
        </w:rPr>
        <w:t>child’s needs within the normal class organisation. Support staff or specialist teachers may</w:t>
      </w:r>
      <w:r w:rsidR="00150E21" w:rsidRPr="00221DA3">
        <w:rPr>
          <w:rFonts w:asciiTheme="minorHAnsi" w:hAnsiTheme="minorHAnsi" w:cstheme="minorHAnsi"/>
        </w:rPr>
        <w:t xml:space="preserve"> </w:t>
      </w:r>
      <w:r w:rsidRPr="00221DA3">
        <w:rPr>
          <w:rFonts w:asciiTheme="minorHAnsi" w:hAnsiTheme="minorHAnsi" w:cstheme="minorHAnsi"/>
        </w:rPr>
        <w:t>be used to assist the child.</w:t>
      </w:r>
    </w:p>
    <w:p w14:paraId="150BBC66" w14:textId="77777777" w:rsidR="00150E21" w:rsidRPr="00221DA3" w:rsidRDefault="00150E21" w:rsidP="005C59CB">
      <w:pPr>
        <w:autoSpaceDE w:val="0"/>
        <w:autoSpaceDN w:val="0"/>
        <w:adjustRightInd w:val="0"/>
        <w:rPr>
          <w:rFonts w:asciiTheme="minorHAnsi" w:hAnsiTheme="minorHAnsi" w:cstheme="minorHAnsi"/>
        </w:rPr>
      </w:pPr>
    </w:p>
    <w:p w14:paraId="150BBC67" w14:textId="2E7CE6DF" w:rsidR="005C59CB" w:rsidRPr="00221DA3" w:rsidRDefault="005C59CB" w:rsidP="005C59CB">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5.3 </w:t>
      </w:r>
      <w:r w:rsidRPr="00221DA3">
        <w:rPr>
          <w:rFonts w:asciiTheme="minorHAnsi" w:hAnsiTheme="minorHAnsi" w:cstheme="minorHAnsi"/>
        </w:rPr>
        <w:t xml:space="preserve">If a child is working at </w:t>
      </w:r>
      <w:r w:rsidR="004A74DE" w:rsidRPr="00221DA3">
        <w:rPr>
          <w:rFonts w:asciiTheme="minorHAnsi" w:hAnsiTheme="minorHAnsi" w:cstheme="minorHAnsi"/>
        </w:rPr>
        <w:t>greater depth</w:t>
      </w:r>
      <w:r w:rsidR="00393C05" w:rsidRPr="00221DA3">
        <w:rPr>
          <w:rFonts w:asciiTheme="minorHAnsi" w:hAnsiTheme="minorHAnsi" w:cstheme="minorHAnsi"/>
        </w:rPr>
        <w:t>,</w:t>
      </w:r>
      <w:r w:rsidRPr="00221DA3">
        <w:rPr>
          <w:rFonts w:asciiTheme="minorHAnsi" w:hAnsiTheme="minorHAnsi" w:cstheme="minorHAnsi"/>
        </w:rPr>
        <w:t xml:space="preserve"> they will be given open-ended questions</w:t>
      </w:r>
      <w:r w:rsidR="006560D1" w:rsidRPr="00221DA3">
        <w:rPr>
          <w:rFonts w:asciiTheme="minorHAnsi" w:hAnsiTheme="minorHAnsi" w:cstheme="minorHAnsi"/>
        </w:rPr>
        <w:t xml:space="preserve"> </w:t>
      </w:r>
      <w:r w:rsidRPr="00221DA3">
        <w:rPr>
          <w:rFonts w:asciiTheme="minorHAnsi" w:hAnsiTheme="minorHAnsi" w:cstheme="minorHAnsi"/>
        </w:rPr>
        <w:t>and tasks and encouraged to follow lines of thought independently.</w:t>
      </w:r>
      <w:r w:rsidR="00393C05" w:rsidRPr="00221DA3">
        <w:rPr>
          <w:rFonts w:asciiTheme="minorHAnsi" w:hAnsiTheme="minorHAnsi" w:cstheme="minorHAnsi"/>
        </w:rPr>
        <w:t xml:space="preserve"> They also have enrichment activities that are provided beyond the curriculum and within </w:t>
      </w:r>
      <w:r w:rsidR="00E71911" w:rsidRPr="00221DA3">
        <w:rPr>
          <w:rFonts w:asciiTheme="minorHAnsi" w:hAnsiTheme="minorHAnsi" w:cstheme="minorHAnsi"/>
        </w:rPr>
        <w:t>extra-curricular</w:t>
      </w:r>
      <w:r w:rsidR="00393C05" w:rsidRPr="00221DA3">
        <w:rPr>
          <w:rFonts w:asciiTheme="minorHAnsi" w:hAnsiTheme="minorHAnsi" w:cstheme="minorHAnsi"/>
        </w:rPr>
        <w:t xml:space="preserve"> clubs.</w:t>
      </w:r>
      <w:r w:rsidR="004A74DE" w:rsidRPr="00221DA3">
        <w:rPr>
          <w:rFonts w:asciiTheme="minorHAnsi" w:hAnsiTheme="minorHAnsi" w:cstheme="minorHAnsi"/>
        </w:rPr>
        <w:t xml:space="preserve"> The provision for more able pupils is overseen and monitored by our More Able Lead. </w:t>
      </w:r>
    </w:p>
    <w:p w14:paraId="150BBC68" w14:textId="77777777" w:rsidR="00150E21" w:rsidRPr="006560D1" w:rsidRDefault="00150E21" w:rsidP="005C59CB">
      <w:pPr>
        <w:autoSpaceDE w:val="0"/>
        <w:autoSpaceDN w:val="0"/>
        <w:adjustRightInd w:val="0"/>
        <w:rPr>
          <w:rFonts w:ascii="Arial" w:hAnsi="Arial" w:cs="Arial"/>
          <w:i/>
        </w:rPr>
      </w:pPr>
    </w:p>
    <w:p w14:paraId="150BBC69" w14:textId="77777777" w:rsidR="005C59CB" w:rsidRPr="00221DA3" w:rsidRDefault="005C59CB" w:rsidP="005C59CB">
      <w:pPr>
        <w:autoSpaceDE w:val="0"/>
        <w:autoSpaceDN w:val="0"/>
        <w:adjustRightInd w:val="0"/>
        <w:rPr>
          <w:rFonts w:asciiTheme="minorHAnsi" w:hAnsiTheme="minorHAnsi" w:cstheme="minorHAnsi"/>
          <w:b/>
          <w:bCs/>
        </w:rPr>
      </w:pPr>
      <w:r w:rsidRPr="00221DA3">
        <w:rPr>
          <w:rFonts w:asciiTheme="minorHAnsi" w:hAnsiTheme="minorHAnsi" w:cstheme="minorHAnsi"/>
          <w:b/>
          <w:bCs/>
        </w:rPr>
        <w:t>6 The Foundation Stage</w:t>
      </w:r>
      <w:r w:rsidR="00BE6605" w:rsidRPr="00221DA3">
        <w:rPr>
          <w:rFonts w:asciiTheme="minorHAnsi" w:hAnsiTheme="minorHAnsi" w:cstheme="minorHAnsi"/>
          <w:b/>
          <w:bCs/>
        </w:rPr>
        <w:t xml:space="preserve">  </w:t>
      </w:r>
    </w:p>
    <w:p w14:paraId="150BBC6A" w14:textId="77777777" w:rsidR="00150E21" w:rsidRPr="00221DA3" w:rsidRDefault="00150E21" w:rsidP="005C59CB">
      <w:pPr>
        <w:autoSpaceDE w:val="0"/>
        <w:autoSpaceDN w:val="0"/>
        <w:adjustRightInd w:val="0"/>
        <w:rPr>
          <w:rFonts w:asciiTheme="minorHAnsi" w:hAnsiTheme="minorHAnsi" w:cstheme="minorHAnsi"/>
          <w:b/>
          <w:bCs/>
          <w:i/>
        </w:rPr>
      </w:pPr>
    </w:p>
    <w:p w14:paraId="150BBC6B" w14:textId="77777777" w:rsidR="005C59CB" w:rsidRPr="00221DA3" w:rsidRDefault="005C59CB" w:rsidP="005C59CB">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6.1 </w:t>
      </w:r>
      <w:r w:rsidRPr="00221DA3">
        <w:rPr>
          <w:rFonts w:asciiTheme="minorHAnsi" w:hAnsiTheme="minorHAnsi" w:cstheme="minorHAnsi"/>
        </w:rPr>
        <w:t>The curriculum that we teach in the Early Years class</w:t>
      </w:r>
      <w:r w:rsidR="00F72E04" w:rsidRPr="00221DA3">
        <w:rPr>
          <w:rFonts w:asciiTheme="minorHAnsi" w:hAnsiTheme="minorHAnsi" w:cstheme="minorHAnsi"/>
        </w:rPr>
        <w:t>es</w:t>
      </w:r>
      <w:r w:rsidRPr="00221DA3">
        <w:rPr>
          <w:rFonts w:asciiTheme="minorHAnsi" w:hAnsiTheme="minorHAnsi" w:cstheme="minorHAnsi"/>
        </w:rPr>
        <w:t xml:space="preserve"> meets the requirements set</w:t>
      </w:r>
      <w:r w:rsidR="00150E21" w:rsidRPr="00221DA3">
        <w:rPr>
          <w:rFonts w:asciiTheme="minorHAnsi" w:hAnsiTheme="minorHAnsi" w:cstheme="minorHAnsi"/>
        </w:rPr>
        <w:t xml:space="preserve"> </w:t>
      </w:r>
      <w:r w:rsidRPr="00221DA3">
        <w:rPr>
          <w:rFonts w:asciiTheme="minorHAnsi" w:hAnsiTheme="minorHAnsi" w:cstheme="minorHAnsi"/>
        </w:rPr>
        <w:t>out in the revised Early Years Foundation Stage. Our curriculum planning focuses on the</w:t>
      </w:r>
      <w:r w:rsidR="00150E21" w:rsidRPr="00221DA3">
        <w:rPr>
          <w:rFonts w:asciiTheme="minorHAnsi" w:hAnsiTheme="minorHAnsi" w:cstheme="minorHAnsi"/>
        </w:rPr>
        <w:t xml:space="preserve"> </w:t>
      </w:r>
      <w:r w:rsidR="00393C05" w:rsidRPr="00221DA3">
        <w:rPr>
          <w:rFonts w:asciiTheme="minorHAnsi" w:hAnsiTheme="minorHAnsi" w:cstheme="minorHAnsi"/>
        </w:rPr>
        <w:t xml:space="preserve">Development Matters Strategy and </w:t>
      </w:r>
      <w:r w:rsidRPr="00221DA3">
        <w:rPr>
          <w:rFonts w:asciiTheme="minorHAnsi" w:hAnsiTheme="minorHAnsi" w:cstheme="minorHAnsi"/>
        </w:rPr>
        <w:t>Early Learning Goals and on developing children’s skills and experiences.</w:t>
      </w:r>
      <w:r w:rsidR="00393C05" w:rsidRPr="00221DA3">
        <w:rPr>
          <w:rFonts w:asciiTheme="minorHAnsi" w:hAnsiTheme="minorHAnsi" w:cstheme="minorHAnsi"/>
        </w:rPr>
        <w:t xml:space="preserve"> </w:t>
      </w:r>
    </w:p>
    <w:p w14:paraId="150BBC6C" w14:textId="77777777" w:rsidR="00150E21" w:rsidRPr="00221DA3" w:rsidRDefault="00150E21" w:rsidP="005C59CB">
      <w:pPr>
        <w:autoSpaceDE w:val="0"/>
        <w:autoSpaceDN w:val="0"/>
        <w:adjustRightInd w:val="0"/>
        <w:rPr>
          <w:rFonts w:asciiTheme="minorHAnsi" w:hAnsiTheme="minorHAnsi" w:cstheme="minorHAnsi"/>
          <w:b/>
          <w:bCs/>
        </w:rPr>
      </w:pPr>
    </w:p>
    <w:p w14:paraId="150BBC6D" w14:textId="77777777" w:rsidR="005C59CB" w:rsidRPr="00221DA3" w:rsidRDefault="005C59CB" w:rsidP="005C59CB">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6.2 </w:t>
      </w:r>
      <w:r w:rsidRPr="00221DA3">
        <w:rPr>
          <w:rFonts w:asciiTheme="minorHAnsi" w:hAnsiTheme="minorHAnsi" w:cstheme="minorHAnsi"/>
        </w:rPr>
        <w:t>Our school fully supports the principle that young children learn through play, and</w:t>
      </w:r>
      <w:r w:rsidR="00150E21" w:rsidRPr="00221DA3">
        <w:rPr>
          <w:rFonts w:asciiTheme="minorHAnsi" w:hAnsiTheme="minorHAnsi" w:cstheme="minorHAnsi"/>
        </w:rPr>
        <w:t xml:space="preserve"> </w:t>
      </w:r>
      <w:r w:rsidRPr="00221DA3">
        <w:rPr>
          <w:rFonts w:asciiTheme="minorHAnsi" w:hAnsiTheme="minorHAnsi" w:cstheme="minorHAnsi"/>
        </w:rPr>
        <w:t>by engaging in well-planned structured activities. Teaching in the Early Years class</w:t>
      </w:r>
      <w:r w:rsidR="00F72E04" w:rsidRPr="00221DA3">
        <w:rPr>
          <w:rFonts w:asciiTheme="minorHAnsi" w:hAnsiTheme="minorHAnsi" w:cstheme="minorHAnsi"/>
        </w:rPr>
        <w:t>es</w:t>
      </w:r>
      <w:r w:rsidRPr="00221DA3">
        <w:rPr>
          <w:rFonts w:asciiTheme="minorHAnsi" w:hAnsiTheme="minorHAnsi" w:cstheme="minorHAnsi"/>
        </w:rPr>
        <w:t xml:space="preserve"> builds</w:t>
      </w:r>
      <w:r w:rsidR="00150E21" w:rsidRPr="00221DA3">
        <w:rPr>
          <w:rFonts w:asciiTheme="minorHAnsi" w:hAnsiTheme="minorHAnsi" w:cstheme="minorHAnsi"/>
        </w:rPr>
        <w:t xml:space="preserve"> </w:t>
      </w:r>
      <w:r w:rsidRPr="00221DA3">
        <w:rPr>
          <w:rFonts w:asciiTheme="minorHAnsi" w:hAnsiTheme="minorHAnsi" w:cstheme="minorHAnsi"/>
        </w:rPr>
        <w:t>on the experiences of the children in their pre-school learning. We build positive</w:t>
      </w:r>
      <w:r w:rsidR="00150E21" w:rsidRPr="00221DA3">
        <w:rPr>
          <w:rFonts w:asciiTheme="minorHAnsi" w:hAnsiTheme="minorHAnsi" w:cstheme="minorHAnsi"/>
        </w:rPr>
        <w:t xml:space="preserve"> </w:t>
      </w:r>
      <w:r w:rsidRPr="00221DA3">
        <w:rPr>
          <w:rFonts w:asciiTheme="minorHAnsi" w:hAnsiTheme="minorHAnsi" w:cstheme="minorHAnsi"/>
        </w:rPr>
        <w:t>partnerships through visits by the Foundation Stage teacher</w:t>
      </w:r>
      <w:r w:rsidR="00F72E04" w:rsidRPr="00221DA3">
        <w:rPr>
          <w:rFonts w:asciiTheme="minorHAnsi" w:hAnsiTheme="minorHAnsi" w:cstheme="minorHAnsi"/>
        </w:rPr>
        <w:t>s</w:t>
      </w:r>
      <w:r w:rsidRPr="00221DA3">
        <w:rPr>
          <w:rFonts w:asciiTheme="minorHAnsi" w:hAnsiTheme="minorHAnsi" w:cstheme="minorHAnsi"/>
        </w:rPr>
        <w:t xml:space="preserve"> to </w:t>
      </w:r>
      <w:r w:rsidR="00F72E04" w:rsidRPr="00221DA3">
        <w:rPr>
          <w:rFonts w:asciiTheme="minorHAnsi" w:hAnsiTheme="minorHAnsi" w:cstheme="minorHAnsi"/>
        </w:rPr>
        <w:t>the Nurseries</w:t>
      </w:r>
      <w:r w:rsidRPr="00221DA3">
        <w:rPr>
          <w:rFonts w:asciiTheme="minorHAnsi" w:hAnsiTheme="minorHAnsi" w:cstheme="minorHAnsi"/>
        </w:rPr>
        <w:t xml:space="preserve"> and</w:t>
      </w:r>
      <w:r w:rsidR="006560D1" w:rsidRPr="00221DA3">
        <w:rPr>
          <w:rFonts w:asciiTheme="minorHAnsi" w:hAnsiTheme="minorHAnsi" w:cstheme="minorHAnsi"/>
        </w:rPr>
        <w:t xml:space="preserve"> </w:t>
      </w:r>
      <w:r w:rsidRPr="00221DA3">
        <w:rPr>
          <w:rFonts w:asciiTheme="minorHAnsi" w:hAnsiTheme="minorHAnsi" w:cstheme="minorHAnsi"/>
        </w:rPr>
        <w:t>Pre-School</w:t>
      </w:r>
      <w:r w:rsidR="00F72E04" w:rsidRPr="00221DA3">
        <w:rPr>
          <w:rFonts w:asciiTheme="minorHAnsi" w:hAnsiTheme="minorHAnsi" w:cstheme="minorHAnsi"/>
        </w:rPr>
        <w:t xml:space="preserve">s which are linked to our school. If children are identified to have Special Needs the teachers and the Inclusion Manager make further visits </w:t>
      </w:r>
      <w:r w:rsidRPr="00221DA3">
        <w:rPr>
          <w:rFonts w:asciiTheme="minorHAnsi" w:hAnsiTheme="minorHAnsi" w:cstheme="minorHAnsi"/>
        </w:rPr>
        <w:t xml:space="preserve">and through </w:t>
      </w:r>
      <w:r w:rsidR="00F72E04" w:rsidRPr="00221DA3">
        <w:rPr>
          <w:rFonts w:asciiTheme="minorHAnsi" w:hAnsiTheme="minorHAnsi" w:cstheme="minorHAnsi"/>
        </w:rPr>
        <w:t>discussion with other professionals and agencies, we ensure that their needs are met effectively.</w:t>
      </w:r>
    </w:p>
    <w:p w14:paraId="150BBC6E" w14:textId="77777777" w:rsidR="00150E21" w:rsidRPr="00221DA3" w:rsidRDefault="00150E21" w:rsidP="005C59CB">
      <w:pPr>
        <w:autoSpaceDE w:val="0"/>
        <w:autoSpaceDN w:val="0"/>
        <w:adjustRightInd w:val="0"/>
        <w:rPr>
          <w:rFonts w:asciiTheme="minorHAnsi" w:hAnsiTheme="minorHAnsi" w:cstheme="minorHAnsi"/>
          <w:b/>
          <w:bCs/>
        </w:rPr>
      </w:pPr>
    </w:p>
    <w:p w14:paraId="150BBC6F" w14:textId="77777777" w:rsidR="005C59CB" w:rsidRPr="00221DA3" w:rsidRDefault="005C59CB" w:rsidP="005C59CB">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6.3 </w:t>
      </w:r>
      <w:r w:rsidRPr="00221DA3">
        <w:rPr>
          <w:rFonts w:asciiTheme="minorHAnsi" w:hAnsiTheme="minorHAnsi" w:cstheme="minorHAnsi"/>
        </w:rPr>
        <w:t>During the Foundation Stage, the teacher makes continual observations to record</w:t>
      </w:r>
      <w:r w:rsidR="006560D1" w:rsidRPr="00221DA3">
        <w:rPr>
          <w:rFonts w:asciiTheme="minorHAnsi" w:hAnsiTheme="minorHAnsi" w:cstheme="minorHAnsi"/>
        </w:rPr>
        <w:t xml:space="preserve"> </w:t>
      </w:r>
      <w:r w:rsidRPr="00221DA3">
        <w:rPr>
          <w:rFonts w:asciiTheme="minorHAnsi" w:hAnsiTheme="minorHAnsi" w:cstheme="minorHAnsi"/>
        </w:rPr>
        <w:t>the children’s progress. These assessments form an important part of the future</w:t>
      </w:r>
      <w:r w:rsidR="006560D1" w:rsidRPr="00221DA3">
        <w:rPr>
          <w:rFonts w:asciiTheme="minorHAnsi" w:hAnsiTheme="minorHAnsi" w:cstheme="minorHAnsi"/>
        </w:rPr>
        <w:t xml:space="preserve"> </w:t>
      </w:r>
      <w:r w:rsidRPr="00221DA3">
        <w:rPr>
          <w:rFonts w:asciiTheme="minorHAnsi" w:hAnsiTheme="minorHAnsi" w:cstheme="minorHAnsi"/>
        </w:rPr>
        <w:t>curriculum planning for each child and are shared with staff, parents and carers and the</w:t>
      </w:r>
      <w:r w:rsidR="00B051EC" w:rsidRPr="00221DA3">
        <w:rPr>
          <w:rFonts w:asciiTheme="minorHAnsi" w:hAnsiTheme="minorHAnsi" w:cstheme="minorHAnsi"/>
        </w:rPr>
        <w:t xml:space="preserve"> </w:t>
      </w:r>
      <w:r w:rsidR="00393C05" w:rsidRPr="00221DA3">
        <w:rPr>
          <w:rFonts w:asciiTheme="minorHAnsi" w:hAnsiTheme="minorHAnsi" w:cstheme="minorHAnsi"/>
        </w:rPr>
        <w:t>Governor</w:t>
      </w:r>
      <w:r w:rsidR="00AB4A62" w:rsidRPr="00221DA3">
        <w:rPr>
          <w:rFonts w:asciiTheme="minorHAnsi" w:hAnsiTheme="minorHAnsi" w:cstheme="minorHAnsi"/>
        </w:rPr>
        <w:t>s</w:t>
      </w:r>
      <w:r w:rsidRPr="00221DA3">
        <w:rPr>
          <w:rFonts w:asciiTheme="minorHAnsi" w:hAnsiTheme="minorHAnsi" w:cstheme="minorHAnsi"/>
        </w:rPr>
        <w:t>.</w:t>
      </w:r>
    </w:p>
    <w:p w14:paraId="150BBC70" w14:textId="77777777" w:rsidR="00150E21" w:rsidRPr="00221DA3" w:rsidRDefault="00150E21" w:rsidP="005C59CB">
      <w:pPr>
        <w:autoSpaceDE w:val="0"/>
        <w:autoSpaceDN w:val="0"/>
        <w:adjustRightInd w:val="0"/>
        <w:rPr>
          <w:rFonts w:asciiTheme="minorHAnsi" w:hAnsiTheme="minorHAnsi" w:cstheme="minorHAnsi"/>
          <w:b/>
          <w:bCs/>
        </w:rPr>
      </w:pPr>
    </w:p>
    <w:p w14:paraId="150BBC71" w14:textId="77777777" w:rsidR="005C59CB" w:rsidRPr="00221DA3" w:rsidRDefault="005C59CB" w:rsidP="005C59CB">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6.4 </w:t>
      </w:r>
      <w:r w:rsidRPr="00221DA3">
        <w:rPr>
          <w:rFonts w:asciiTheme="minorHAnsi" w:hAnsiTheme="minorHAnsi" w:cstheme="minorHAnsi"/>
        </w:rPr>
        <w:t>We are well aware that all children need the support of parents and carers and</w:t>
      </w:r>
      <w:r w:rsidR="00150E21" w:rsidRPr="00221DA3">
        <w:rPr>
          <w:rFonts w:asciiTheme="minorHAnsi" w:hAnsiTheme="minorHAnsi" w:cstheme="minorHAnsi"/>
        </w:rPr>
        <w:t xml:space="preserve"> </w:t>
      </w:r>
      <w:r w:rsidRPr="00221DA3">
        <w:rPr>
          <w:rFonts w:asciiTheme="minorHAnsi" w:hAnsiTheme="minorHAnsi" w:cstheme="minorHAnsi"/>
        </w:rPr>
        <w:t>teachers to make good progress in school. We strive to build positive links with the</w:t>
      </w:r>
      <w:r w:rsidR="00150E21" w:rsidRPr="00221DA3">
        <w:rPr>
          <w:rFonts w:asciiTheme="minorHAnsi" w:hAnsiTheme="minorHAnsi" w:cstheme="minorHAnsi"/>
        </w:rPr>
        <w:t xml:space="preserve"> </w:t>
      </w:r>
      <w:r w:rsidRPr="00221DA3">
        <w:rPr>
          <w:rFonts w:asciiTheme="minorHAnsi" w:hAnsiTheme="minorHAnsi" w:cstheme="minorHAnsi"/>
        </w:rPr>
        <w:t>families of each child by keeping them informed about their child’s progress through the</w:t>
      </w:r>
      <w:r w:rsidR="006560D1" w:rsidRPr="00221DA3">
        <w:rPr>
          <w:rFonts w:asciiTheme="minorHAnsi" w:hAnsiTheme="minorHAnsi" w:cstheme="minorHAnsi"/>
        </w:rPr>
        <w:t xml:space="preserve"> </w:t>
      </w:r>
      <w:r w:rsidRPr="00221DA3">
        <w:rPr>
          <w:rFonts w:asciiTheme="minorHAnsi" w:hAnsiTheme="minorHAnsi" w:cstheme="minorHAnsi"/>
        </w:rPr>
        <w:t>Learning Journey</w:t>
      </w:r>
      <w:r w:rsidR="00B051EC" w:rsidRPr="00221DA3">
        <w:rPr>
          <w:rFonts w:asciiTheme="minorHAnsi" w:hAnsiTheme="minorHAnsi" w:cstheme="minorHAnsi"/>
        </w:rPr>
        <w:t xml:space="preserve"> as well as sharing achievements and learning via online methods</w:t>
      </w:r>
      <w:r w:rsidRPr="00221DA3">
        <w:rPr>
          <w:rFonts w:asciiTheme="minorHAnsi" w:hAnsiTheme="minorHAnsi" w:cstheme="minorHAnsi"/>
        </w:rPr>
        <w:t>.</w:t>
      </w:r>
      <w:r w:rsidR="00344AA5" w:rsidRPr="00221DA3">
        <w:rPr>
          <w:rFonts w:asciiTheme="minorHAnsi" w:hAnsiTheme="minorHAnsi" w:cstheme="minorHAnsi"/>
        </w:rPr>
        <w:t xml:space="preserve"> Parents and Carers are also invited into school regularly to support the children further.</w:t>
      </w:r>
    </w:p>
    <w:p w14:paraId="150BBC72" w14:textId="77777777" w:rsidR="00150E21" w:rsidRPr="006560D1" w:rsidRDefault="00150E21" w:rsidP="005C59CB">
      <w:pPr>
        <w:autoSpaceDE w:val="0"/>
        <w:autoSpaceDN w:val="0"/>
        <w:adjustRightInd w:val="0"/>
        <w:rPr>
          <w:rFonts w:ascii="Arial" w:hAnsi="Arial" w:cs="Arial"/>
          <w:b/>
          <w:bCs/>
        </w:rPr>
      </w:pPr>
    </w:p>
    <w:p w14:paraId="150BBC73" w14:textId="77777777" w:rsidR="005C59CB" w:rsidRPr="00221DA3" w:rsidRDefault="005C59CB" w:rsidP="005C59CB">
      <w:pPr>
        <w:autoSpaceDE w:val="0"/>
        <w:autoSpaceDN w:val="0"/>
        <w:adjustRightInd w:val="0"/>
        <w:rPr>
          <w:rFonts w:asciiTheme="minorHAnsi" w:hAnsiTheme="minorHAnsi" w:cstheme="minorHAnsi"/>
          <w:b/>
          <w:bCs/>
        </w:rPr>
      </w:pPr>
      <w:r w:rsidRPr="00221DA3">
        <w:rPr>
          <w:rFonts w:asciiTheme="minorHAnsi" w:hAnsiTheme="minorHAnsi" w:cstheme="minorHAnsi"/>
          <w:b/>
          <w:bCs/>
        </w:rPr>
        <w:t>7 The role of the subject leader</w:t>
      </w:r>
    </w:p>
    <w:p w14:paraId="150BBC74" w14:textId="77777777" w:rsidR="00150E21" w:rsidRPr="00221DA3" w:rsidRDefault="00150E21" w:rsidP="005C59CB">
      <w:pPr>
        <w:autoSpaceDE w:val="0"/>
        <w:autoSpaceDN w:val="0"/>
        <w:adjustRightInd w:val="0"/>
        <w:rPr>
          <w:rFonts w:asciiTheme="minorHAnsi" w:hAnsiTheme="minorHAnsi" w:cstheme="minorHAnsi"/>
          <w:b/>
          <w:bCs/>
        </w:rPr>
      </w:pPr>
    </w:p>
    <w:p w14:paraId="150BBC75" w14:textId="77777777" w:rsidR="005C59CB" w:rsidRPr="00221DA3" w:rsidRDefault="005C59CB" w:rsidP="005C59CB">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7.1 </w:t>
      </w:r>
      <w:r w:rsidRPr="00221DA3">
        <w:rPr>
          <w:rFonts w:asciiTheme="minorHAnsi" w:hAnsiTheme="minorHAnsi" w:cstheme="minorHAnsi"/>
        </w:rPr>
        <w:t>The role of the subject leader is to:</w:t>
      </w:r>
    </w:p>
    <w:p w14:paraId="150BBC76" w14:textId="77777777" w:rsidR="005C59CB" w:rsidRPr="00221DA3" w:rsidRDefault="005C59CB" w:rsidP="006560D1">
      <w:pPr>
        <w:numPr>
          <w:ilvl w:val="0"/>
          <w:numId w:val="8"/>
        </w:numPr>
        <w:autoSpaceDE w:val="0"/>
        <w:autoSpaceDN w:val="0"/>
        <w:adjustRightInd w:val="0"/>
        <w:rPr>
          <w:rFonts w:asciiTheme="minorHAnsi" w:hAnsiTheme="minorHAnsi" w:cstheme="minorHAnsi"/>
        </w:rPr>
      </w:pPr>
      <w:r w:rsidRPr="00221DA3">
        <w:rPr>
          <w:rFonts w:asciiTheme="minorHAnsi" w:hAnsiTheme="minorHAnsi" w:cstheme="minorHAnsi"/>
        </w:rPr>
        <w:t>provide a strategic lead and direction for the subject;</w:t>
      </w:r>
    </w:p>
    <w:p w14:paraId="150BBC77" w14:textId="77777777" w:rsidR="005C59CB" w:rsidRPr="00221DA3" w:rsidRDefault="005C59CB" w:rsidP="006560D1">
      <w:pPr>
        <w:numPr>
          <w:ilvl w:val="0"/>
          <w:numId w:val="8"/>
        </w:numPr>
        <w:autoSpaceDE w:val="0"/>
        <w:autoSpaceDN w:val="0"/>
        <w:adjustRightInd w:val="0"/>
        <w:rPr>
          <w:rFonts w:asciiTheme="minorHAnsi" w:hAnsiTheme="minorHAnsi" w:cstheme="minorHAnsi"/>
        </w:rPr>
      </w:pPr>
      <w:r w:rsidRPr="00221DA3">
        <w:rPr>
          <w:rFonts w:asciiTheme="minorHAnsi" w:hAnsiTheme="minorHAnsi" w:cstheme="minorHAnsi"/>
        </w:rPr>
        <w:t>support and offer advice to colleagues on issues related to the subject;</w:t>
      </w:r>
    </w:p>
    <w:p w14:paraId="150BBC78" w14:textId="77777777" w:rsidR="005C59CB" w:rsidRPr="00221DA3" w:rsidRDefault="005C59CB" w:rsidP="006560D1">
      <w:pPr>
        <w:numPr>
          <w:ilvl w:val="0"/>
          <w:numId w:val="8"/>
        </w:numPr>
        <w:autoSpaceDE w:val="0"/>
        <w:autoSpaceDN w:val="0"/>
        <w:adjustRightInd w:val="0"/>
        <w:rPr>
          <w:rFonts w:asciiTheme="minorHAnsi" w:hAnsiTheme="minorHAnsi" w:cstheme="minorHAnsi"/>
        </w:rPr>
      </w:pPr>
      <w:r w:rsidRPr="00221DA3">
        <w:rPr>
          <w:rFonts w:asciiTheme="minorHAnsi" w:hAnsiTheme="minorHAnsi" w:cstheme="minorHAnsi"/>
        </w:rPr>
        <w:t>monitor pupil progress in that subject area;</w:t>
      </w:r>
    </w:p>
    <w:p w14:paraId="150BBC79" w14:textId="77777777" w:rsidR="005C59CB" w:rsidRPr="00221DA3" w:rsidRDefault="005C59CB" w:rsidP="006560D1">
      <w:pPr>
        <w:numPr>
          <w:ilvl w:val="0"/>
          <w:numId w:val="8"/>
        </w:numPr>
        <w:autoSpaceDE w:val="0"/>
        <w:autoSpaceDN w:val="0"/>
        <w:adjustRightInd w:val="0"/>
        <w:rPr>
          <w:rFonts w:asciiTheme="minorHAnsi" w:hAnsiTheme="minorHAnsi" w:cstheme="minorHAnsi"/>
        </w:rPr>
      </w:pPr>
      <w:r w:rsidRPr="00221DA3">
        <w:rPr>
          <w:rFonts w:asciiTheme="minorHAnsi" w:hAnsiTheme="minorHAnsi" w:cstheme="minorHAnsi"/>
        </w:rPr>
        <w:t>provide efficient resource management for the subject.</w:t>
      </w:r>
    </w:p>
    <w:p w14:paraId="150BBC7A" w14:textId="77777777" w:rsidR="00150E21" w:rsidRPr="00221DA3" w:rsidRDefault="00150E21" w:rsidP="005C59CB">
      <w:pPr>
        <w:autoSpaceDE w:val="0"/>
        <w:autoSpaceDN w:val="0"/>
        <w:adjustRightInd w:val="0"/>
        <w:rPr>
          <w:rFonts w:asciiTheme="minorHAnsi" w:hAnsiTheme="minorHAnsi" w:cstheme="minorHAnsi"/>
        </w:rPr>
      </w:pPr>
    </w:p>
    <w:p w14:paraId="150BBC7B" w14:textId="77777777" w:rsidR="005C59CB" w:rsidRPr="00221DA3" w:rsidRDefault="005C59CB" w:rsidP="005C59CB">
      <w:pPr>
        <w:autoSpaceDE w:val="0"/>
        <w:autoSpaceDN w:val="0"/>
        <w:adjustRightInd w:val="0"/>
        <w:rPr>
          <w:rFonts w:asciiTheme="minorHAnsi" w:hAnsiTheme="minorHAnsi" w:cstheme="minorHAnsi"/>
        </w:rPr>
      </w:pPr>
      <w:r w:rsidRPr="00221DA3">
        <w:rPr>
          <w:rFonts w:asciiTheme="minorHAnsi" w:hAnsiTheme="minorHAnsi" w:cstheme="minorHAnsi"/>
        </w:rPr>
        <w:t>The school gives subject leaders non-contact time each term, so that they can carry out</w:t>
      </w:r>
      <w:r w:rsidR="006560D1" w:rsidRPr="00221DA3">
        <w:rPr>
          <w:rFonts w:asciiTheme="minorHAnsi" w:hAnsiTheme="minorHAnsi" w:cstheme="minorHAnsi"/>
        </w:rPr>
        <w:t xml:space="preserve"> </w:t>
      </w:r>
      <w:r w:rsidRPr="00221DA3">
        <w:rPr>
          <w:rFonts w:asciiTheme="minorHAnsi" w:hAnsiTheme="minorHAnsi" w:cstheme="minorHAnsi"/>
        </w:rPr>
        <w:t>the necessary duties involved with their role. It is the role of each subject leader to keep</w:t>
      </w:r>
      <w:r w:rsidR="00150E21" w:rsidRPr="00221DA3">
        <w:rPr>
          <w:rFonts w:asciiTheme="minorHAnsi" w:hAnsiTheme="minorHAnsi" w:cstheme="minorHAnsi"/>
        </w:rPr>
        <w:t xml:space="preserve"> </w:t>
      </w:r>
      <w:r w:rsidRPr="00221DA3">
        <w:rPr>
          <w:rFonts w:asciiTheme="minorHAnsi" w:hAnsiTheme="minorHAnsi" w:cstheme="minorHAnsi"/>
        </w:rPr>
        <w:t>up to date with developments in their subject, at both national and local level. They review</w:t>
      </w:r>
      <w:r w:rsidR="00150E21" w:rsidRPr="00221DA3">
        <w:rPr>
          <w:rFonts w:asciiTheme="minorHAnsi" w:hAnsiTheme="minorHAnsi" w:cstheme="minorHAnsi"/>
        </w:rPr>
        <w:t xml:space="preserve"> </w:t>
      </w:r>
      <w:r w:rsidRPr="00221DA3">
        <w:rPr>
          <w:rFonts w:asciiTheme="minorHAnsi" w:hAnsiTheme="minorHAnsi" w:cstheme="minorHAnsi"/>
        </w:rPr>
        <w:t>the way the subject is taught in the school and plan for improvement. This development</w:t>
      </w:r>
      <w:r w:rsidR="00150E21" w:rsidRPr="00221DA3">
        <w:rPr>
          <w:rFonts w:asciiTheme="minorHAnsi" w:hAnsiTheme="minorHAnsi" w:cstheme="minorHAnsi"/>
        </w:rPr>
        <w:t xml:space="preserve"> </w:t>
      </w:r>
      <w:r w:rsidRPr="00221DA3">
        <w:rPr>
          <w:rFonts w:asciiTheme="minorHAnsi" w:hAnsiTheme="minorHAnsi" w:cstheme="minorHAnsi"/>
        </w:rPr>
        <w:t>planning links to whole-school objectives. Each subject leader reviews the curriculum plans</w:t>
      </w:r>
      <w:r w:rsidR="00150E21" w:rsidRPr="00221DA3">
        <w:rPr>
          <w:rFonts w:asciiTheme="minorHAnsi" w:hAnsiTheme="minorHAnsi" w:cstheme="minorHAnsi"/>
        </w:rPr>
        <w:t xml:space="preserve"> </w:t>
      </w:r>
      <w:r w:rsidRPr="00221DA3">
        <w:rPr>
          <w:rFonts w:asciiTheme="minorHAnsi" w:hAnsiTheme="minorHAnsi" w:cstheme="minorHAnsi"/>
        </w:rPr>
        <w:t>for their subject, ensures that there is full coverage of the National Curriculum and that</w:t>
      </w:r>
      <w:r w:rsidR="00150E21" w:rsidRPr="00221DA3">
        <w:rPr>
          <w:rFonts w:asciiTheme="minorHAnsi" w:hAnsiTheme="minorHAnsi" w:cstheme="minorHAnsi"/>
        </w:rPr>
        <w:t xml:space="preserve"> </w:t>
      </w:r>
      <w:r w:rsidRPr="00221DA3">
        <w:rPr>
          <w:rFonts w:asciiTheme="minorHAnsi" w:hAnsiTheme="minorHAnsi" w:cstheme="minorHAnsi"/>
        </w:rPr>
        <w:t>progression is planned into schemes of work</w:t>
      </w:r>
      <w:r w:rsidR="00E71911" w:rsidRPr="00221DA3">
        <w:rPr>
          <w:rFonts w:asciiTheme="minorHAnsi" w:hAnsiTheme="minorHAnsi" w:cstheme="minorHAnsi"/>
        </w:rPr>
        <w:t>.</w:t>
      </w:r>
    </w:p>
    <w:p w14:paraId="150BBC7C" w14:textId="77777777" w:rsidR="00F663FD" w:rsidRDefault="00F663FD" w:rsidP="005C59CB">
      <w:pPr>
        <w:autoSpaceDE w:val="0"/>
        <w:autoSpaceDN w:val="0"/>
        <w:adjustRightInd w:val="0"/>
        <w:rPr>
          <w:rFonts w:ascii="Arial" w:hAnsi="Arial" w:cs="Arial"/>
          <w:b/>
          <w:bCs/>
        </w:rPr>
      </w:pPr>
    </w:p>
    <w:p w14:paraId="150BBC7D" w14:textId="77777777" w:rsidR="00F663FD" w:rsidRDefault="00F663FD" w:rsidP="005C59CB">
      <w:pPr>
        <w:autoSpaceDE w:val="0"/>
        <w:autoSpaceDN w:val="0"/>
        <w:adjustRightInd w:val="0"/>
        <w:rPr>
          <w:rFonts w:ascii="Arial" w:hAnsi="Arial" w:cs="Arial"/>
          <w:b/>
          <w:bCs/>
        </w:rPr>
      </w:pPr>
    </w:p>
    <w:p w14:paraId="150BBC7E" w14:textId="77777777" w:rsidR="005C59CB" w:rsidRPr="00221DA3" w:rsidRDefault="005C59CB" w:rsidP="005C59CB">
      <w:pPr>
        <w:autoSpaceDE w:val="0"/>
        <w:autoSpaceDN w:val="0"/>
        <w:adjustRightInd w:val="0"/>
        <w:rPr>
          <w:rFonts w:asciiTheme="minorHAnsi" w:hAnsiTheme="minorHAnsi" w:cstheme="minorHAnsi"/>
          <w:b/>
          <w:bCs/>
        </w:rPr>
      </w:pPr>
      <w:r w:rsidRPr="00221DA3">
        <w:rPr>
          <w:rFonts w:asciiTheme="minorHAnsi" w:hAnsiTheme="minorHAnsi" w:cstheme="minorHAnsi"/>
          <w:b/>
          <w:bCs/>
        </w:rPr>
        <w:t>8 Monitoring and review</w:t>
      </w:r>
    </w:p>
    <w:p w14:paraId="150BBC7F" w14:textId="77777777" w:rsidR="00150E21" w:rsidRPr="00221DA3" w:rsidRDefault="00150E21" w:rsidP="005C59CB">
      <w:pPr>
        <w:autoSpaceDE w:val="0"/>
        <w:autoSpaceDN w:val="0"/>
        <w:adjustRightInd w:val="0"/>
        <w:rPr>
          <w:rFonts w:asciiTheme="minorHAnsi" w:hAnsiTheme="minorHAnsi" w:cstheme="minorHAnsi"/>
          <w:b/>
          <w:bCs/>
        </w:rPr>
      </w:pPr>
    </w:p>
    <w:p w14:paraId="150BBC80" w14:textId="2229A772" w:rsidR="005C59CB" w:rsidRPr="00221DA3" w:rsidRDefault="005C59CB" w:rsidP="005C59CB">
      <w:pPr>
        <w:autoSpaceDE w:val="0"/>
        <w:autoSpaceDN w:val="0"/>
        <w:adjustRightInd w:val="0"/>
        <w:rPr>
          <w:rFonts w:asciiTheme="minorHAnsi" w:hAnsiTheme="minorHAnsi" w:cstheme="minorHAnsi"/>
        </w:rPr>
      </w:pPr>
      <w:r w:rsidRPr="00221DA3">
        <w:rPr>
          <w:rFonts w:asciiTheme="minorHAnsi" w:hAnsiTheme="minorHAnsi" w:cstheme="minorHAnsi"/>
          <w:b/>
          <w:bCs/>
        </w:rPr>
        <w:t xml:space="preserve">8.1 </w:t>
      </w:r>
      <w:r w:rsidRPr="00221DA3">
        <w:rPr>
          <w:rFonts w:asciiTheme="minorHAnsi" w:hAnsiTheme="minorHAnsi" w:cstheme="minorHAnsi"/>
        </w:rPr>
        <w:t xml:space="preserve">Our Governing </w:t>
      </w:r>
      <w:r w:rsidR="00C961EE" w:rsidRPr="00221DA3">
        <w:rPr>
          <w:rFonts w:asciiTheme="minorHAnsi" w:hAnsiTheme="minorHAnsi" w:cstheme="minorHAnsi"/>
        </w:rPr>
        <w:t>Body</w:t>
      </w:r>
      <w:r w:rsidRPr="00221DA3">
        <w:rPr>
          <w:rFonts w:asciiTheme="minorHAnsi" w:hAnsiTheme="minorHAnsi" w:cstheme="minorHAnsi"/>
        </w:rPr>
        <w:t xml:space="preserve"> is responsible for monitoring the way</w:t>
      </w:r>
      <w:r w:rsidR="00150E21" w:rsidRPr="00221DA3">
        <w:rPr>
          <w:rFonts w:asciiTheme="minorHAnsi" w:hAnsiTheme="minorHAnsi" w:cstheme="minorHAnsi"/>
        </w:rPr>
        <w:t xml:space="preserve"> </w:t>
      </w:r>
      <w:r w:rsidRPr="00221DA3">
        <w:rPr>
          <w:rFonts w:asciiTheme="minorHAnsi" w:hAnsiTheme="minorHAnsi" w:cstheme="minorHAnsi"/>
        </w:rPr>
        <w:t xml:space="preserve">the school curriculum is implemented. </w:t>
      </w:r>
    </w:p>
    <w:p w14:paraId="150BBC81" w14:textId="77777777" w:rsidR="00150E21" w:rsidRPr="00221DA3" w:rsidRDefault="000350EC" w:rsidP="005C59CB">
      <w:pPr>
        <w:autoSpaceDE w:val="0"/>
        <w:autoSpaceDN w:val="0"/>
        <w:adjustRightInd w:val="0"/>
        <w:rPr>
          <w:rFonts w:asciiTheme="minorHAnsi" w:hAnsiTheme="minorHAnsi" w:cstheme="minorHAnsi"/>
        </w:rPr>
      </w:pPr>
      <w:r w:rsidRPr="00221DA3">
        <w:rPr>
          <w:rFonts w:asciiTheme="minorHAnsi" w:hAnsiTheme="minorHAnsi" w:cstheme="minorHAnsi"/>
        </w:rPr>
        <w:t xml:space="preserve"> </w:t>
      </w:r>
    </w:p>
    <w:p w14:paraId="150BBC82" w14:textId="60D4081B" w:rsidR="005C59CB" w:rsidRPr="00221DA3" w:rsidRDefault="000350EC" w:rsidP="005C59CB">
      <w:pPr>
        <w:autoSpaceDE w:val="0"/>
        <w:autoSpaceDN w:val="0"/>
        <w:adjustRightInd w:val="0"/>
        <w:rPr>
          <w:rFonts w:asciiTheme="minorHAnsi" w:hAnsiTheme="minorHAnsi" w:cstheme="minorHAnsi"/>
        </w:rPr>
      </w:pPr>
      <w:r w:rsidRPr="00221DA3">
        <w:rPr>
          <w:rFonts w:asciiTheme="minorHAnsi" w:hAnsiTheme="minorHAnsi" w:cstheme="minorHAnsi"/>
          <w:b/>
          <w:bCs/>
        </w:rPr>
        <w:lastRenderedPageBreak/>
        <w:t>8.2</w:t>
      </w:r>
      <w:r w:rsidR="005C59CB" w:rsidRPr="00221DA3">
        <w:rPr>
          <w:rFonts w:asciiTheme="minorHAnsi" w:hAnsiTheme="minorHAnsi" w:cstheme="minorHAnsi"/>
          <w:b/>
          <w:bCs/>
        </w:rPr>
        <w:t xml:space="preserve"> </w:t>
      </w:r>
      <w:r w:rsidR="005C59CB" w:rsidRPr="00221DA3">
        <w:rPr>
          <w:rFonts w:asciiTheme="minorHAnsi" w:hAnsiTheme="minorHAnsi" w:cstheme="minorHAnsi"/>
        </w:rPr>
        <w:t xml:space="preserve">The class teacher is responsible for the day </w:t>
      </w:r>
      <w:r w:rsidRPr="00221DA3">
        <w:rPr>
          <w:rFonts w:asciiTheme="minorHAnsi" w:hAnsiTheme="minorHAnsi" w:cstheme="minorHAnsi"/>
        </w:rPr>
        <w:t>to day organisation of the curri</w:t>
      </w:r>
      <w:r w:rsidR="005C59CB" w:rsidRPr="00221DA3">
        <w:rPr>
          <w:rFonts w:asciiTheme="minorHAnsi" w:hAnsiTheme="minorHAnsi" w:cstheme="minorHAnsi"/>
        </w:rPr>
        <w:t>culum.</w:t>
      </w:r>
      <w:r w:rsidR="006560D1" w:rsidRPr="00221DA3">
        <w:rPr>
          <w:rFonts w:asciiTheme="minorHAnsi" w:hAnsiTheme="minorHAnsi" w:cstheme="minorHAnsi"/>
        </w:rPr>
        <w:t xml:space="preserve"> </w:t>
      </w:r>
      <w:r w:rsidR="00CC0F28" w:rsidRPr="00221DA3">
        <w:rPr>
          <w:rFonts w:asciiTheme="minorHAnsi" w:hAnsiTheme="minorHAnsi" w:cstheme="minorHAnsi"/>
        </w:rPr>
        <w:t xml:space="preserve">Phase leaders and individual subject leaders </w:t>
      </w:r>
      <w:r w:rsidR="005C59CB" w:rsidRPr="00221DA3">
        <w:rPr>
          <w:rFonts w:asciiTheme="minorHAnsi" w:hAnsiTheme="minorHAnsi" w:cstheme="minorHAnsi"/>
        </w:rPr>
        <w:t>monitor the</w:t>
      </w:r>
      <w:r w:rsidR="00B57E64" w:rsidRPr="00221DA3">
        <w:rPr>
          <w:rFonts w:asciiTheme="minorHAnsi" w:hAnsiTheme="minorHAnsi" w:cstheme="minorHAnsi"/>
        </w:rPr>
        <w:t xml:space="preserve"> impact of the sessions and this is done by consulting a range of sources, including speaking to pupils, teachers, book scrutiny, data analysis and lesson visits</w:t>
      </w:r>
      <w:r w:rsidR="005C59CB" w:rsidRPr="00221DA3">
        <w:rPr>
          <w:rFonts w:asciiTheme="minorHAnsi" w:hAnsiTheme="minorHAnsi" w:cstheme="minorHAnsi"/>
        </w:rPr>
        <w:t>.</w:t>
      </w:r>
    </w:p>
    <w:p w14:paraId="150BBC83" w14:textId="77777777" w:rsidR="00150E21" w:rsidRPr="00221DA3" w:rsidRDefault="00150E21" w:rsidP="005C59CB">
      <w:pPr>
        <w:autoSpaceDE w:val="0"/>
        <w:autoSpaceDN w:val="0"/>
        <w:adjustRightInd w:val="0"/>
        <w:rPr>
          <w:rFonts w:asciiTheme="minorHAnsi" w:hAnsiTheme="minorHAnsi" w:cstheme="minorHAnsi"/>
        </w:rPr>
      </w:pPr>
    </w:p>
    <w:p w14:paraId="150BBC84" w14:textId="5D0EE8C9" w:rsidR="005C59CB" w:rsidRPr="00221DA3" w:rsidRDefault="000350EC" w:rsidP="005C59CB">
      <w:pPr>
        <w:autoSpaceDE w:val="0"/>
        <w:autoSpaceDN w:val="0"/>
        <w:adjustRightInd w:val="0"/>
        <w:rPr>
          <w:rFonts w:asciiTheme="minorHAnsi" w:hAnsiTheme="minorHAnsi" w:cstheme="minorHAnsi"/>
        </w:rPr>
      </w:pPr>
      <w:r w:rsidRPr="00221DA3">
        <w:rPr>
          <w:rFonts w:asciiTheme="minorHAnsi" w:hAnsiTheme="minorHAnsi" w:cstheme="minorHAnsi"/>
          <w:b/>
          <w:bCs/>
        </w:rPr>
        <w:t>8.3</w:t>
      </w:r>
      <w:r w:rsidR="005C59CB" w:rsidRPr="00221DA3">
        <w:rPr>
          <w:rFonts w:asciiTheme="minorHAnsi" w:hAnsiTheme="minorHAnsi" w:cstheme="minorHAnsi"/>
          <w:b/>
          <w:bCs/>
        </w:rPr>
        <w:t xml:space="preserve"> </w:t>
      </w:r>
      <w:r w:rsidR="005C59CB" w:rsidRPr="00221DA3">
        <w:rPr>
          <w:rFonts w:asciiTheme="minorHAnsi" w:hAnsiTheme="minorHAnsi" w:cstheme="minorHAnsi"/>
        </w:rPr>
        <w:t>Subject leaders monitor the way their subject is taught throughout the school.</w:t>
      </w:r>
      <w:r w:rsidR="00150E21" w:rsidRPr="00221DA3">
        <w:rPr>
          <w:rFonts w:asciiTheme="minorHAnsi" w:hAnsiTheme="minorHAnsi" w:cstheme="minorHAnsi"/>
        </w:rPr>
        <w:t xml:space="preserve">  </w:t>
      </w:r>
      <w:r w:rsidR="00B374D3" w:rsidRPr="00221DA3">
        <w:rPr>
          <w:rFonts w:asciiTheme="minorHAnsi" w:hAnsiTheme="minorHAnsi" w:cstheme="minorHAnsi"/>
        </w:rPr>
        <w:t>The vast majority of o</w:t>
      </w:r>
      <w:r w:rsidR="00B12AF1" w:rsidRPr="00221DA3">
        <w:rPr>
          <w:rFonts w:asciiTheme="minorHAnsi" w:hAnsiTheme="minorHAnsi" w:cstheme="minorHAnsi"/>
        </w:rPr>
        <w:t>ur curriculum is organised into half termly topics</w:t>
      </w:r>
      <w:r w:rsidR="00B374D3" w:rsidRPr="00221DA3">
        <w:rPr>
          <w:rFonts w:asciiTheme="minorHAnsi" w:hAnsiTheme="minorHAnsi" w:cstheme="minorHAnsi"/>
        </w:rPr>
        <w:t xml:space="preserve"> that span across the school.  For example, t</w:t>
      </w:r>
      <w:r w:rsidR="00B12AF1" w:rsidRPr="00221DA3">
        <w:rPr>
          <w:rFonts w:asciiTheme="minorHAnsi" w:hAnsiTheme="minorHAnsi" w:cstheme="minorHAnsi"/>
        </w:rPr>
        <w:t xml:space="preserve">his results in all classes teaching a </w:t>
      </w:r>
      <w:r w:rsidR="00E71911" w:rsidRPr="00221DA3">
        <w:rPr>
          <w:rFonts w:asciiTheme="minorHAnsi" w:hAnsiTheme="minorHAnsi" w:cstheme="minorHAnsi"/>
        </w:rPr>
        <w:t xml:space="preserve">geography based </w:t>
      </w:r>
      <w:r w:rsidR="00B12AF1" w:rsidRPr="00221DA3">
        <w:rPr>
          <w:rFonts w:asciiTheme="minorHAnsi" w:hAnsiTheme="minorHAnsi" w:cstheme="minorHAnsi"/>
        </w:rPr>
        <w:t>topic in one term and a science</w:t>
      </w:r>
      <w:r w:rsidR="00E71911" w:rsidRPr="00221DA3">
        <w:rPr>
          <w:rFonts w:asciiTheme="minorHAnsi" w:hAnsiTheme="minorHAnsi" w:cstheme="minorHAnsi"/>
        </w:rPr>
        <w:t xml:space="preserve"> based</w:t>
      </w:r>
      <w:r w:rsidR="00B12AF1" w:rsidRPr="00221DA3">
        <w:rPr>
          <w:rFonts w:asciiTheme="minorHAnsi" w:hAnsiTheme="minorHAnsi" w:cstheme="minorHAnsi"/>
        </w:rPr>
        <w:t xml:space="preserve"> topic in another.  Subject leaders are given </w:t>
      </w:r>
      <w:r w:rsidR="000871F0" w:rsidRPr="00221DA3">
        <w:rPr>
          <w:rFonts w:asciiTheme="minorHAnsi" w:hAnsiTheme="minorHAnsi" w:cstheme="minorHAnsi"/>
        </w:rPr>
        <w:t>times to monitor their subject</w:t>
      </w:r>
      <w:r w:rsidR="00B12AF1" w:rsidRPr="00221DA3">
        <w:rPr>
          <w:rFonts w:asciiTheme="minorHAnsi" w:hAnsiTheme="minorHAnsi" w:cstheme="minorHAnsi"/>
        </w:rPr>
        <w:t xml:space="preserve"> </w:t>
      </w:r>
      <w:r w:rsidR="000871F0" w:rsidRPr="00221DA3">
        <w:rPr>
          <w:rFonts w:asciiTheme="minorHAnsi" w:hAnsiTheme="minorHAnsi" w:cstheme="minorHAnsi"/>
        </w:rPr>
        <w:t>in line with the</w:t>
      </w:r>
      <w:r w:rsidR="00B12AF1" w:rsidRPr="00221DA3">
        <w:rPr>
          <w:rFonts w:asciiTheme="minorHAnsi" w:hAnsiTheme="minorHAnsi" w:cstheme="minorHAnsi"/>
        </w:rPr>
        <w:t xml:space="preserve"> topics</w:t>
      </w:r>
      <w:r w:rsidR="000871F0" w:rsidRPr="00221DA3">
        <w:rPr>
          <w:rFonts w:asciiTheme="minorHAnsi" w:hAnsiTheme="minorHAnsi" w:cstheme="minorHAnsi"/>
        </w:rPr>
        <w:t xml:space="preserve"> which are being taught</w:t>
      </w:r>
      <w:r w:rsidR="00B12AF1" w:rsidRPr="00221DA3">
        <w:rPr>
          <w:rFonts w:asciiTheme="minorHAnsi" w:hAnsiTheme="minorHAnsi" w:cstheme="minorHAnsi"/>
        </w:rPr>
        <w:t xml:space="preserve">.  This allows all subject leaders to </w:t>
      </w:r>
      <w:r w:rsidR="000871F0" w:rsidRPr="00221DA3">
        <w:rPr>
          <w:rFonts w:asciiTheme="minorHAnsi" w:hAnsiTheme="minorHAnsi" w:cstheme="minorHAnsi"/>
        </w:rPr>
        <w:t xml:space="preserve">have a </w:t>
      </w:r>
      <w:r w:rsidR="00B12AF1" w:rsidRPr="00221DA3">
        <w:rPr>
          <w:rFonts w:asciiTheme="minorHAnsi" w:hAnsiTheme="minorHAnsi" w:cstheme="minorHAnsi"/>
        </w:rPr>
        <w:t xml:space="preserve">snap shot of the subject </w:t>
      </w:r>
      <w:r w:rsidR="006560D1" w:rsidRPr="00221DA3">
        <w:rPr>
          <w:rFonts w:asciiTheme="minorHAnsi" w:hAnsiTheme="minorHAnsi" w:cstheme="minorHAnsi"/>
        </w:rPr>
        <w:t>from EYFS</w:t>
      </w:r>
      <w:r w:rsidR="00B12AF1" w:rsidRPr="00221DA3">
        <w:rPr>
          <w:rFonts w:asciiTheme="minorHAnsi" w:hAnsiTheme="minorHAnsi" w:cstheme="minorHAnsi"/>
        </w:rPr>
        <w:t xml:space="preserve"> to Year 6. </w:t>
      </w:r>
      <w:r w:rsidR="00B374D3" w:rsidRPr="00221DA3">
        <w:rPr>
          <w:rFonts w:asciiTheme="minorHAnsi" w:hAnsiTheme="minorHAnsi" w:cstheme="minorHAnsi"/>
        </w:rPr>
        <w:t xml:space="preserve">A monitoring support pack is available to Subject </w:t>
      </w:r>
      <w:r w:rsidR="006560D1" w:rsidRPr="00221DA3">
        <w:rPr>
          <w:rFonts w:asciiTheme="minorHAnsi" w:hAnsiTheme="minorHAnsi" w:cstheme="minorHAnsi"/>
        </w:rPr>
        <w:t>Leaders so</w:t>
      </w:r>
      <w:r w:rsidR="00B374D3" w:rsidRPr="00221DA3">
        <w:rPr>
          <w:rFonts w:asciiTheme="minorHAnsi" w:hAnsiTheme="minorHAnsi" w:cstheme="minorHAnsi"/>
        </w:rPr>
        <w:t xml:space="preserve"> that they are supported in monitoring the impact of </w:t>
      </w:r>
      <w:r w:rsidR="006560D1" w:rsidRPr="00221DA3">
        <w:rPr>
          <w:rFonts w:asciiTheme="minorHAnsi" w:hAnsiTheme="minorHAnsi" w:cstheme="minorHAnsi"/>
        </w:rPr>
        <w:t>the curriculum</w:t>
      </w:r>
      <w:r w:rsidR="00B374D3" w:rsidRPr="00221DA3">
        <w:rPr>
          <w:rFonts w:asciiTheme="minorHAnsi" w:hAnsiTheme="minorHAnsi" w:cstheme="minorHAnsi"/>
        </w:rPr>
        <w:t xml:space="preserve"> on the teaching and learning. </w:t>
      </w:r>
      <w:r w:rsidR="006560D1" w:rsidRPr="00221DA3">
        <w:rPr>
          <w:rFonts w:asciiTheme="minorHAnsi" w:hAnsiTheme="minorHAnsi" w:cstheme="minorHAnsi"/>
        </w:rPr>
        <w:t xml:space="preserve"> </w:t>
      </w:r>
      <w:r w:rsidR="005C59CB" w:rsidRPr="00221DA3">
        <w:rPr>
          <w:rFonts w:asciiTheme="minorHAnsi" w:hAnsiTheme="minorHAnsi" w:cstheme="minorHAnsi"/>
        </w:rPr>
        <w:t>Subject leaders also have responsibility for the purchase, storage and</w:t>
      </w:r>
      <w:r w:rsidR="00150E21" w:rsidRPr="00221DA3">
        <w:rPr>
          <w:rFonts w:asciiTheme="minorHAnsi" w:hAnsiTheme="minorHAnsi" w:cstheme="minorHAnsi"/>
        </w:rPr>
        <w:t xml:space="preserve"> </w:t>
      </w:r>
      <w:r w:rsidR="005C59CB" w:rsidRPr="00221DA3">
        <w:rPr>
          <w:rFonts w:asciiTheme="minorHAnsi" w:hAnsiTheme="minorHAnsi" w:cstheme="minorHAnsi"/>
        </w:rPr>
        <w:t>management of resources.</w:t>
      </w:r>
      <w:r w:rsidR="00B12AF1" w:rsidRPr="00221DA3">
        <w:rPr>
          <w:rFonts w:asciiTheme="minorHAnsi" w:hAnsiTheme="minorHAnsi" w:cstheme="minorHAnsi"/>
        </w:rPr>
        <w:t xml:space="preserve">  </w:t>
      </w:r>
    </w:p>
    <w:p w14:paraId="150BBC85" w14:textId="77777777" w:rsidR="00B12AF1" w:rsidRPr="00221DA3" w:rsidRDefault="00B12AF1" w:rsidP="005C59CB">
      <w:pPr>
        <w:autoSpaceDE w:val="0"/>
        <w:autoSpaceDN w:val="0"/>
        <w:adjustRightInd w:val="0"/>
        <w:rPr>
          <w:rFonts w:asciiTheme="minorHAnsi" w:hAnsiTheme="minorHAnsi" w:cstheme="minorHAnsi"/>
        </w:rPr>
      </w:pPr>
    </w:p>
    <w:p w14:paraId="150BBC86" w14:textId="77777777" w:rsidR="00B12AF1" w:rsidRPr="00221DA3" w:rsidRDefault="00B12AF1" w:rsidP="005C59CB">
      <w:pPr>
        <w:autoSpaceDE w:val="0"/>
        <w:autoSpaceDN w:val="0"/>
        <w:adjustRightInd w:val="0"/>
        <w:rPr>
          <w:rFonts w:asciiTheme="minorHAnsi" w:hAnsiTheme="minorHAnsi" w:cstheme="minorHAnsi"/>
        </w:rPr>
      </w:pPr>
      <w:r w:rsidRPr="00221DA3">
        <w:rPr>
          <w:rFonts w:asciiTheme="minorHAnsi" w:hAnsiTheme="minorHAnsi" w:cstheme="minorHAnsi"/>
          <w:b/>
        </w:rPr>
        <w:t>8.</w:t>
      </w:r>
      <w:r w:rsidR="000350EC" w:rsidRPr="00221DA3">
        <w:rPr>
          <w:rFonts w:asciiTheme="minorHAnsi" w:hAnsiTheme="minorHAnsi" w:cstheme="minorHAnsi"/>
          <w:b/>
        </w:rPr>
        <w:t>4</w:t>
      </w:r>
      <w:r w:rsidRPr="00221DA3">
        <w:rPr>
          <w:rFonts w:asciiTheme="minorHAnsi" w:hAnsiTheme="minorHAnsi" w:cstheme="minorHAnsi"/>
        </w:rPr>
        <w:t xml:space="preserve"> The teachers are responsible for the m</w:t>
      </w:r>
      <w:r w:rsidR="00B374D3" w:rsidRPr="00221DA3">
        <w:rPr>
          <w:rFonts w:asciiTheme="minorHAnsi" w:hAnsiTheme="minorHAnsi" w:cstheme="minorHAnsi"/>
        </w:rPr>
        <w:t>edium and short</w:t>
      </w:r>
      <w:r w:rsidRPr="00221DA3">
        <w:rPr>
          <w:rFonts w:asciiTheme="minorHAnsi" w:hAnsiTheme="minorHAnsi" w:cstheme="minorHAnsi"/>
        </w:rPr>
        <w:t>-term planning which is shared with the subject leader.</w:t>
      </w:r>
      <w:r w:rsidR="00B374D3" w:rsidRPr="00221DA3">
        <w:rPr>
          <w:rFonts w:asciiTheme="minorHAnsi" w:hAnsiTheme="minorHAnsi" w:cstheme="minorHAnsi"/>
        </w:rPr>
        <w:t xml:space="preserve"> Formats for this planning are provided. </w:t>
      </w:r>
    </w:p>
    <w:p w14:paraId="150BBC87" w14:textId="77777777" w:rsidR="00150E21" w:rsidRPr="006560D1" w:rsidRDefault="00150E21" w:rsidP="005C59CB">
      <w:pPr>
        <w:autoSpaceDE w:val="0"/>
        <w:autoSpaceDN w:val="0"/>
        <w:adjustRightInd w:val="0"/>
        <w:rPr>
          <w:rFonts w:ascii="Arial" w:hAnsi="Arial" w:cs="Arial"/>
          <w:i/>
        </w:rPr>
      </w:pPr>
    </w:p>
    <w:p w14:paraId="150BBC92" w14:textId="77777777" w:rsidR="00B374D3" w:rsidRPr="006560D1" w:rsidRDefault="00B374D3" w:rsidP="005C59CB">
      <w:pPr>
        <w:autoSpaceDE w:val="0"/>
        <w:autoSpaceDN w:val="0"/>
        <w:adjustRightInd w:val="0"/>
        <w:rPr>
          <w:rFonts w:ascii="Arial" w:hAnsi="Arial" w:cs="Arial"/>
          <w:i/>
        </w:rPr>
      </w:pPr>
    </w:p>
    <w:p w14:paraId="150BBC93" w14:textId="5A516277" w:rsidR="00B374D3" w:rsidRPr="00221DA3" w:rsidRDefault="00B17CA3" w:rsidP="005C59CB">
      <w:pPr>
        <w:autoSpaceDE w:val="0"/>
        <w:autoSpaceDN w:val="0"/>
        <w:adjustRightInd w:val="0"/>
        <w:rPr>
          <w:rFonts w:asciiTheme="minorHAnsi" w:hAnsiTheme="minorHAnsi" w:cstheme="minorHAnsi"/>
          <w:b/>
        </w:rPr>
      </w:pPr>
      <w:r w:rsidRPr="00221DA3">
        <w:rPr>
          <w:rFonts w:asciiTheme="minorHAnsi" w:hAnsiTheme="minorHAnsi" w:cstheme="minorHAnsi"/>
          <w:b/>
        </w:rPr>
        <w:t>9.</w:t>
      </w:r>
      <w:r w:rsidR="00A856DA" w:rsidRPr="00221DA3">
        <w:rPr>
          <w:rFonts w:asciiTheme="minorHAnsi" w:hAnsiTheme="minorHAnsi" w:cstheme="minorHAnsi"/>
          <w:b/>
        </w:rPr>
        <w:t xml:space="preserve"> Extra Curricular Activities </w:t>
      </w:r>
    </w:p>
    <w:p w14:paraId="150BBC94" w14:textId="77777777" w:rsidR="005C59CB" w:rsidRPr="00221DA3" w:rsidRDefault="005C59CB" w:rsidP="005C59CB">
      <w:pPr>
        <w:rPr>
          <w:rFonts w:asciiTheme="minorHAnsi" w:hAnsiTheme="minorHAnsi" w:cstheme="minorHAnsi"/>
          <w:b/>
          <w:bCs/>
        </w:rPr>
      </w:pPr>
    </w:p>
    <w:p w14:paraId="150BBC95" w14:textId="77777777" w:rsidR="00B12AF1" w:rsidRPr="00221DA3" w:rsidRDefault="00A856DA" w:rsidP="005C59CB">
      <w:pPr>
        <w:rPr>
          <w:rFonts w:asciiTheme="minorHAnsi" w:hAnsiTheme="minorHAnsi" w:cstheme="minorHAnsi"/>
        </w:rPr>
      </w:pPr>
      <w:r w:rsidRPr="00221DA3">
        <w:rPr>
          <w:rFonts w:asciiTheme="minorHAnsi" w:hAnsiTheme="minorHAnsi" w:cstheme="minorHAnsi"/>
        </w:rPr>
        <w:t>Brinkley Grove Primary School ensures that a wide range of extra curricular activities and events are provided for the pupils to develop an aspirational attitude for themselves and develop as independent, confident and creative young thinkers.</w:t>
      </w:r>
    </w:p>
    <w:p w14:paraId="150BBC96" w14:textId="77777777" w:rsidR="00A856DA" w:rsidRPr="00221DA3" w:rsidRDefault="00A856DA" w:rsidP="005C59CB">
      <w:pPr>
        <w:rPr>
          <w:rFonts w:asciiTheme="minorHAnsi" w:hAnsiTheme="minorHAnsi" w:cstheme="minorHAnsi"/>
        </w:rPr>
      </w:pPr>
    </w:p>
    <w:p w14:paraId="150BBC97" w14:textId="77777777" w:rsidR="00A856DA" w:rsidRPr="00221DA3" w:rsidRDefault="00A856DA" w:rsidP="005C59CB">
      <w:pPr>
        <w:rPr>
          <w:rFonts w:asciiTheme="minorHAnsi" w:hAnsiTheme="minorHAnsi" w:cstheme="minorHAnsi"/>
        </w:rPr>
      </w:pPr>
      <w:r w:rsidRPr="00221DA3">
        <w:rPr>
          <w:rFonts w:asciiTheme="minorHAnsi" w:hAnsiTheme="minorHAnsi" w:cstheme="minorHAnsi"/>
        </w:rPr>
        <w:t>10.1</w:t>
      </w:r>
      <w:r w:rsidRPr="00221DA3">
        <w:rPr>
          <w:rFonts w:asciiTheme="minorHAnsi" w:hAnsiTheme="minorHAnsi" w:cstheme="minorHAnsi"/>
        </w:rPr>
        <w:tab/>
        <w:t>A vast variety of after school activities are facilitated through the Extra Curricular Co-ordinator. These are changed each half term and are run by staff and outside agencies. Many of these clubs are accredited by the Children’s University to ensure that these further contributions to children’s development are recognised and praised.</w:t>
      </w:r>
    </w:p>
    <w:p w14:paraId="150BBC98" w14:textId="77777777" w:rsidR="00A856DA" w:rsidRPr="00221DA3" w:rsidRDefault="00A856DA" w:rsidP="005C59CB">
      <w:pPr>
        <w:rPr>
          <w:rFonts w:asciiTheme="minorHAnsi" w:hAnsiTheme="minorHAnsi" w:cstheme="minorHAnsi"/>
        </w:rPr>
      </w:pPr>
    </w:p>
    <w:p w14:paraId="150BBC99" w14:textId="77777777" w:rsidR="00A856DA" w:rsidRPr="00221DA3" w:rsidRDefault="00A856DA" w:rsidP="005C59CB">
      <w:pPr>
        <w:rPr>
          <w:rFonts w:asciiTheme="minorHAnsi" w:hAnsiTheme="minorHAnsi" w:cstheme="minorHAnsi"/>
        </w:rPr>
      </w:pPr>
      <w:r w:rsidRPr="00221DA3">
        <w:rPr>
          <w:rFonts w:asciiTheme="minorHAnsi" w:hAnsiTheme="minorHAnsi" w:cstheme="minorHAnsi"/>
        </w:rPr>
        <w:t>10.2</w:t>
      </w:r>
      <w:r w:rsidRPr="00221DA3">
        <w:rPr>
          <w:rFonts w:asciiTheme="minorHAnsi" w:hAnsiTheme="minorHAnsi" w:cstheme="minorHAnsi"/>
        </w:rPr>
        <w:tab/>
        <w:t>Each year group is encouraged to participate in trips which link meaningfully to the topics and which will enrich the school’s curricul</w:t>
      </w:r>
      <w:r w:rsidR="006560D1" w:rsidRPr="00221DA3">
        <w:rPr>
          <w:rFonts w:asciiTheme="minorHAnsi" w:hAnsiTheme="minorHAnsi" w:cstheme="minorHAnsi"/>
        </w:rPr>
        <w:t xml:space="preserve">um and the pupils’ experiences, e.g. </w:t>
      </w:r>
      <w:r w:rsidRPr="00221DA3">
        <w:rPr>
          <w:rFonts w:asciiTheme="minorHAnsi" w:hAnsiTheme="minorHAnsi" w:cstheme="minorHAnsi"/>
        </w:rPr>
        <w:t xml:space="preserve">Harry Potter Experience; Framlingham Castle. </w:t>
      </w:r>
    </w:p>
    <w:p w14:paraId="150BBC9A" w14:textId="77777777" w:rsidR="00A856DA" w:rsidRPr="00221DA3" w:rsidRDefault="00A856DA" w:rsidP="005C59CB">
      <w:pPr>
        <w:rPr>
          <w:rFonts w:asciiTheme="minorHAnsi" w:hAnsiTheme="minorHAnsi" w:cstheme="minorHAnsi"/>
        </w:rPr>
      </w:pPr>
    </w:p>
    <w:p w14:paraId="150BBC9B" w14:textId="77777777" w:rsidR="00A856DA" w:rsidRPr="00221DA3" w:rsidRDefault="00A856DA" w:rsidP="005C59CB">
      <w:pPr>
        <w:rPr>
          <w:rFonts w:asciiTheme="minorHAnsi" w:hAnsiTheme="minorHAnsi" w:cstheme="minorHAnsi"/>
        </w:rPr>
      </w:pPr>
      <w:r w:rsidRPr="00221DA3">
        <w:rPr>
          <w:rFonts w:asciiTheme="minorHAnsi" w:hAnsiTheme="minorHAnsi" w:cstheme="minorHAnsi"/>
        </w:rPr>
        <w:t>10.3 Year 6 participate in a residential trip in the Autumn Term which helps them to develop skills of independence, confidence, self reliance and how to work effectively within a team. Year 6 also travel to London to watch a Musical show in the Summer Term to support their end of year performance.</w:t>
      </w:r>
    </w:p>
    <w:p w14:paraId="150BBC9C" w14:textId="77777777" w:rsidR="00A856DA" w:rsidRPr="00221DA3" w:rsidRDefault="00A856DA" w:rsidP="005C59CB">
      <w:pPr>
        <w:rPr>
          <w:rFonts w:asciiTheme="minorHAnsi" w:hAnsiTheme="minorHAnsi" w:cstheme="minorHAnsi"/>
        </w:rPr>
      </w:pPr>
    </w:p>
    <w:p w14:paraId="150BBC9D" w14:textId="77777777" w:rsidR="00F33A80" w:rsidRPr="00221DA3" w:rsidRDefault="00A856DA" w:rsidP="005C59CB">
      <w:pPr>
        <w:rPr>
          <w:rFonts w:asciiTheme="minorHAnsi" w:hAnsiTheme="minorHAnsi" w:cstheme="minorHAnsi"/>
        </w:rPr>
      </w:pPr>
      <w:r w:rsidRPr="00221DA3">
        <w:rPr>
          <w:rFonts w:asciiTheme="minorHAnsi" w:hAnsiTheme="minorHAnsi" w:cstheme="minorHAnsi"/>
        </w:rPr>
        <w:t xml:space="preserve">10.4 Further Extra Curricular Activities </w:t>
      </w:r>
      <w:r w:rsidR="000871F0" w:rsidRPr="00221DA3">
        <w:rPr>
          <w:rFonts w:asciiTheme="minorHAnsi" w:hAnsiTheme="minorHAnsi" w:cstheme="minorHAnsi"/>
        </w:rPr>
        <w:t>encourage</w:t>
      </w:r>
      <w:r w:rsidRPr="00221DA3">
        <w:rPr>
          <w:rFonts w:asciiTheme="minorHAnsi" w:hAnsiTheme="minorHAnsi" w:cstheme="minorHAnsi"/>
        </w:rPr>
        <w:t xml:space="preserve"> </w:t>
      </w:r>
      <w:r w:rsidR="000871F0" w:rsidRPr="00221DA3">
        <w:rPr>
          <w:rFonts w:asciiTheme="minorHAnsi" w:hAnsiTheme="minorHAnsi" w:cstheme="minorHAnsi"/>
        </w:rPr>
        <w:t xml:space="preserve">our children to have an </w:t>
      </w:r>
      <w:r w:rsidRPr="00221DA3">
        <w:rPr>
          <w:rFonts w:asciiTheme="minorHAnsi" w:hAnsiTheme="minorHAnsi" w:cstheme="minorHAnsi"/>
        </w:rPr>
        <w:t xml:space="preserve">aspirational attitude towards life long learning eg. </w:t>
      </w:r>
      <w:r w:rsidR="00F33A80" w:rsidRPr="00221DA3">
        <w:rPr>
          <w:rFonts w:asciiTheme="minorHAnsi" w:hAnsiTheme="minorHAnsi" w:cstheme="minorHAnsi"/>
        </w:rPr>
        <w:t>Antony Horowitz live on stage; trips to museums;</w:t>
      </w:r>
      <w:r w:rsidR="00A356FE" w:rsidRPr="00221DA3">
        <w:rPr>
          <w:rFonts w:asciiTheme="minorHAnsi" w:hAnsiTheme="minorHAnsi" w:cstheme="minorHAnsi"/>
        </w:rPr>
        <w:t xml:space="preserve"> etc</w:t>
      </w:r>
    </w:p>
    <w:p w14:paraId="150BBC9E" w14:textId="77777777" w:rsidR="00AB4A62" w:rsidRPr="00221DA3" w:rsidRDefault="00AB4A62" w:rsidP="00B35057">
      <w:pPr>
        <w:rPr>
          <w:rFonts w:asciiTheme="minorHAnsi" w:hAnsiTheme="minorHAnsi" w:cstheme="minorHAnsi"/>
          <w:b/>
        </w:rPr>
      </w:pPr>
    </w:p>
    <w:p w14:paraId="150BBC9F" w14:textId="77777777" w:rsidR="00B35057" w:rsidRPr="00221DA3" w:rsidRDefault="00B35057" w:rsidP="00B35057">
      <w:pPr>
        <w:rPr>
          <w:rFonts w:asciiTheme="minorHAnsi" w:hAnsiTheme="minorHAnsi" w:cstheme="minorHAnsi"/>
          <w:b/>
        </w:rPr>
      </w:pPr>
      <w:r w:rsidRPr="00221DA3">
        <w:rPr>
          <w:rFonts w:asciiTheme="minorHAnsi" w:hAnsiTheme="minorHAnsi" w:cstheme="minorHAnsi"/>
          <w:b/>
        </w:rPr>
        <w:t>Further policies linked to the Curriculum Policy:</w:t>
      </w:r>
    </w:p>
    <w:p w14:paraId="150BBCA0" w14:textId="77777777" w:rsidR="00B35057" w:rsidRPr="00221DA3" w:rsidRDefault="00B35057" w:rsidP="00B35057">
      <w:pPr>
        <w:rPr>
          <w:rFonts w:asciiTheme="minorHAnsi" w:hAnsiTheme="minorHAnsi" w:cstheme="minorHAnsi"/>
        </w:rPr>
      </w:pPr>
    </w:p>
    <w:p w14:paraId="150BBCA1" w14:textId="77777777" w:rsidR="00B35057" w:rsidRPr="00221DA3" w:rsidRDefault="00B35057" w:rsidP="00B35057">
      <w:pPr>
        <w:numPr>
          <w:ilvl w:val="0"/>
          <w:numId w:val="6"/>
        </w:numPr>
        <w:rPr>
          <w:rFonts w:asciiTheme="minorHAnsi" w:hAnsiTheme="minorHAnsi" w:cstheme="minorHAnsi"/>
        </w:rPr>
      </w:pPr>
      <w:r w:rsidRPr="00221DA3">
        <w:rPr>
          <w:rFonts w:asciiTheme="minorHAnsi" w:hAnsiTheme="minorHAnsi" w:cstheme="minorHAnsi"/>
        </w:rPr>
        <w:t>SEN Policy</w:t>
      </w:r>
    </w:p>
    <w:p w14:paraId="150BBCA2" w14:textId="77777777" w:rsidR="00B35057" w:rsidRPr="00221DA3" w:rsidRDefault="00B35057" w:rsidP="00B35057">
      <w:pPr>
        <w:numPr>
          <w:ilvl w:val="0"/>
          <w:numId w:val="6"/>
        </w:numPr>
        <w:rPr>
          <w:rFonts w:asciiTheme="minorHAnsi" w:hAnsiTheme="minorHAnsi" w:cstheme="minorHAnsi"/>
        </w:rPr>
      </w:pPr>
      <w:r w:rsidRPr="00221DA3">
        <w:rPr>
          <w:rFonts w:asciiTheme="minorHAnsi" w:hAnsiTheme="minorHAnsi" w:cstheme="minorHAnsi"/>
        </w:rPr>
        <w:t>Teaching and Learning Policy</w:t>
      </w:r>
    </w:p>
    <w:p w14:paraId="150BBCA3" w14:textId="77777777" w:rsidR="00B051EC" w:rsidRPr="00221DA3" w:rsidRDefault="00B051EC" w:rsidP="00B35057">
      <w:pPr>
        <w:numPr>
          <w:ilvl w:val="0"/>
          <w:numId w:val="6"/>
        </w:numPr>
        <w:rPr>
          <w:rFonts w:asciiTheme="minorHAnsi" w:hAnsiTheme="minorHAnsi" w:cstheme="minorHAnsi"/>
        </w:rPr>
      </w:pPr>
      <w:r w:rsidRPr="00221DA3">
        <w:rPr>
          <w:rFonts w:asciiTheme="minorHAnsi" w:hAnsiTheme="minorHAnsi" w:cstheme="minorHAnsi"/>
        </w:rPr>
        <w:t>Marking and Feedback Policy</w:t>
      </w:r>
    </w:p>
    <w:p w14:paraId="150BBCA4" w14:textId="77777777" w:rsidR="00B051EC" w:rsidRPr="00221DA3" w:rsidRDefault="00B051EC" w:rsidP="00B35057">
      <w:pPr>
        <w:numPr>
          <w:ilvl w:val="0"/>
          <w:numId w:val="6"/>
        </w:numPr>
        <w:rPr>
          <w:rFonts w:asciiTheme="minorHAnsi" w:hAnsiTheme="minorHAnsi" w:cstheme="minorHAnsi"/>
        </w:rPr>
      </w:pPr>
      <w:r w:rsidRPr="00221DA3">
        <w:rPr>
          <w:rFonts w:asciiTheme="minorHAnsi" w:hAnsiTheme="minorHAnsi" w:cstheme="minorHAnsi"/>
        </w:rPr>
        <w:t>Assessment and Record Keeping Policy</w:t>
      </w:r>
    </w:p>
    <w:p w14:paraId="150BBCA5" w14:textId="77777777" w:rsidR="00B35057" w:rsidRPr="00221DA3" w:rsidRDefault="00B35057" w:rsidP="00B35057">
      <w:pPr>
        <w:numPr>
          <w:ilvl w:val="0"/>
          <w:numId w:val="6"/>
        </w:numPr>
        <w:rPr>
          <w:rFonts w:asciiTheme="minorHAnsi" w:hAnsiTheme="minorHAnsi" w:cstheme="minorHAnsi"/>
        </w:rPr>
      </w:pPr>
      <w:r w:rsidRPr="00221DA3">
        <w:rPr>
          <w:rFonts w:asciiTheme="minorHAnsi" w:hAnsiTheme="minorHAnsi" w:cstheme="minorHAnsi"/>
        </w:rPr>
        <w:t>Foundation Stage Policy</w:t>
      </w:r>
    </w:p>
    <w:p w14:paraId="150BBCA6" w14:textId="77777777" w:rsidR="006560D1" w:rsidRPr="006560D1" w:rsidRDefault="006560D1" w:rsidP="006560D1">
      <w:pPr>
        <w:rPr>
          <w:rFonts w:ascii="Arial" w:hAnsi="Arial" w:cs="Arial"/>
        </w:rPr>
      </w:pPr>
    </w:p>
    <w:sectPr w:rsidR="006560D1" w:rsidRPr="006560D1" w:rsidSect="00221DA3">
      <w:pgSz w:w="11906" w:h="16838"/>
      <w:pgMar w:top="851"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Bold">
    <w:altName w:val="Comic Sans MS"/>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981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335B8"/>
    <w:multiLevelType w:val="hybridMultilevel"/>
    <w:tmpl w:val="1D080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952C1"/>
    <w:multiLevelType w:val="hybridMultilevel"/>
    <w:tmpl w:val="1132FD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A259F6"/>
    <w:multiLevelType w:val="hybridMultilevel"/>
    <w:tmpl w:val="2A08EC86"/>
    <w:lvl w:ilvl="0" w:tplc="CF2697B2">
      <w:start w:val="3"/>
      <w:numFmt w:val="bullet"/>
      <w:lvlText w:val=""/>
      <w:lvlJc w:val="left"/>
      <w:pPr>
        <w:tabs>
          <w:tab w:val="num" w:pos="1605"/>
        </w:tabs>
        <w:ind w:left="1605" w:hanging="885"/>
      </w:pPr>
      <w:rPr>
        <w:rFonts w:ascii="Symbol" w:eastAsia="Times New Roman" w:hAnsi="Symbol" w:cs="Comic Sans M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27426A"/>
    <w:multiLevelType w:val="hybridMultilevel"/>
    <w:tmpl w:val="1F2EB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4B3EA9"/>
    <w:multiLevelType w:val="hybridMultilevel"/>
    <w:tmpl w:val="56705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5B0FAA"/>
    <w:multiLevelType w:val="hybridMultilevel"/>
    <w:tmpl w:val="3A44AF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0A4914"/>
    <w:multiLevelType w:val="hybridMultilevel"/>
    <w:tmpl w:val="044C2050"/>
    <w:lvl w:ilvl="0" w:tplc="08090001">
      <w:start w:val="1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A849D5"/>
    <w:multiLevelType w:val="hybridMultilevel"/>
    <w:tmpl w:val="5A40C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203BEC"/>
    <w:multiLevelType w:val="hybridMultilevel"/>
    <w:tmpl w:val="3DF66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6"/>
  </w:num>
  <w:num w:numId="6">
    <w:abstractNumId w:val="7"/>
  </w:num>
  <w:num w:numId="7">
    <w:abstractNumId w:val="1"/>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85"/>
    <w:rsid w:val="000350EC"/>
    <w:rsid w:val="00040243"/>
    <w:rsid w:val="000871F0"/>
    <w:rsid w:val="000872F9"/>
    <w:rsid w:val="001469BA"/>
    <w:rsid w:val="00150E21"/>
    <w:rsid w:val="001F45F6"/>
    <w:rsid w:val="00221DA3"/>
    <w:rsid w:val="00280375"/>
    <w:rsid w:val="00284B51"/>
    <w:rsid w:val="002D183F"/>
    <w:rsid w:val="00344AA5"/>
    <w:rsid w:val="00357874"/>
    <w:rsid w:val="00393C05"/>
    <w:rsid w:val="003B233B"/>
    <w:rsid w:val="003C57F2"/>
    <w:rsid w:val="00406A95"/>
    <w:rsid w:val="00420B95"/>
    <w:rsid w:val="00430957"/>
    <w:rsid w:val="00480367"/>
    <w:rsid w:val="004A74DE"/>
    <w:rsid w:val="004C74AE"/>
    <w:rsid w:val="00580C05"/>
    <w:rsid w:val="005C59CB"/>
    <w:rsid w:val="005F282F"/>
    <w:rsid w:val="005F5281"/>
    <w:rsid w:val="006039BF"/>
    <w:rsid w:val="006410C1"/>
    <w:rsid w:val="00642434"/>
    <w:rsid w:val="006560D1"/>
    <w:rsid w:val="006B5153"/>
    <w:rsid w:val="006D36F2"/>
    <w:rsid w:val="00711E6D"/>
    <w:rsid w:val="00881C7F"/>
    <w:rsid w:val="008F0266"/>
    <w:rsid w:val="00913AFC"/>
    <w:rsid w:val="00932985"/>
    <w:rsid w:val="00945895"/>
    <w:rsid w:val="00994174"/>
    <w:rsid w:val="009F0F75"/>
    <w:rsid w:val="00A356FE"/>
    <w:rsid w:val="00A856DA"/>
    <w:rsid w:val="00A96112"/>
    <w:rsid w:val="00AB4A62"/>
    <w:rsid w:val="00AD3DD8"/>
    <w:rsid w:val="00B051EC"/>
    <w:rsid w:val="00B12AF1"/>
    <w:rsid w:val="00B17CA3"/>
    <w:rsid w:val="00B35057"/>
    <w:rsid w:val="00B374D3"/>
    <w:rsid w:val="00B57E64"/>
    <w:rsid w:val="00BE6605"/>
    <w:rsid w:val="00C2188A"/>
    <w:rsid w:val="00C961EE"/>
    <w:rsid w:val="00C96EDE"/>
    <w:rsid w:val="00CC0F28"/>
    <w:rsid w:val="00D50964"/>
    <w:rsid w:val="00D71892"/>
    <w:rsid w:val="00E07FDC"/>
    <w:rsid w:val="00E71911"/>
    <w:rsid w:val="00EC7590"/>
    <w:rsid w:val="00F065AC"/>
    <w:rsid w:val="00F33A80"/>
    <w:rsid w:val="00F43E67"/>
    <w:rsid w:val="00F663FD"/>
    <w:rsid w:val="00F70CD6"/>
    <w:rsid w:val="00F72E04"/>
    <w:rsid w:val="00F83900"/>
    <w:rsid w:val="00F97F44"/>
    <w:rsid w:val="00FB73CF"/>
    <w:rsid w:val="00FF1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0BBC10"/>
  <w15:chartTrackingRefBased/>
  <w15:docId w15:val="{01E165BC-7EA7-40E2-9DCB-35AC7A0D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2985"/>
    <w:pPr>
      <w:spacing w:after="150"/>
    </w:pPr>
    <w:rPr>
      <w:color w:val="063342"/>
      <w:sz w:val="20"/>
      <w:szCs w:val="20"/>
    </w:rPr>
  </w:style>
  <w:style w:type="character" w:styleId="Strong">
    <w:name w:val="Strong"/>
    <w:qFormat/>
    <w:rsid w:val="00932985"/>
    <w:rPr>
      <w:b/>
      <w:bCs/>
    </w:rPr>
  </w:style>
  <w:style w:type="paragraph" w:styleId="BodyTextIndent">
    <w:name w:val="Body Text Indent"/>
    <w:basedOn w:val="Normal"/>
    <w:rsid w:val="006560D1"/>
    <w:pPr>
      <w:ind w:left="720"/>
      <w:jc w:val="both"/>
    </w:pPr>
    <w:rPr>
      <w:szCs w:val="20"/>
      <w:lang w:eastAsia="en-US"/>
    </w:rPr>
  </w:style>
  <w:style w:type="paragraph" w:styleId="BalloonText">
    <w:name w:val="Balloon Text"/>
    <w:basedOn w:val="Normal"/>
    <w:semiHidden/>
    <w:rsid w:val="00F83900"/>
    <w:rPr>
      <w:rFonts w:ascii="Tahoma" w:hAnsi="Tahoma" w:cs="Tahoma"/>
      <w:sz w:val="16"/>
      <w:szCs w:val="16"/>
    </w:rPr>
  </w:style>
  <w:style w:type="table" w:styleId="TableGrid">
    <w:name w:val="Table Grid"/>
    <w:basedOn w:val="TableNormal"/>
    <w:rsid w:val="008F0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711888">
      <w:bodyDiv w:val="1"/>
      <w:marLeft w:val="0"/>
      <w:marRight w:val="0"/>
      <w:marTop w:val="0"/>
      <w:marBottom w:val="0"/>
      <w:divBdr>
        <w:top w:val="none" w:sz="0" w:space="0" w:color="auto"/>
        <w:left w:val="none" w:sz="0" w:space="0" w:color="auto"/>
        <w:bottom w:val="none" w:sz="0" w:space="0" w:color="auto"/>
        <w:right w:val="none" w:sz="0" w:space="0" w:color="auto"/>
      </w:divBdr>
      <w:divsChild>
        <w:div w:id="616832818">
          <w:marLeft w:val="0"/>
          <w:marRight w:val="0"/>
          <w:marTop w:val="0"/>
          <w:marBottom w:val="0"/>
          <w:divBdr>
            <w:top w:val="none" w:sz="0" w:space="0" w:color="auto"/>
            <w:left w:val="none" w:sz="0" w:space="0" w:color="auto"/>
            <w:bottom w:val="none" w:sz="0" w:space="0" w:color="auto"/>
            <w:right w:val="none" w:sz="0" w:space="0" w:color="auto"/>
          </w:divBdr>
          <w:divsChild>
            <w:div w:id="605500270">
              <w:marLeft w:val="0"/>
              <w:marRight w:val="2475"/>
              <w:marTop w:val="0"/>
              <w:marBottom w:val="0"/>
              <w:divBdr>
                <w:top w:val="none" w:sz="0" w:space="0" w:color="auto"/>
                <w:left w:val="none" w:sz="0" w:space="0" w:color="auto"/>
                <w:bottom w:val="none" w:sz="0" w:space="0" w:color="auto"/>
                <w:right w:val="none" w:sz="0" w:space="0" w:color="auto"/>
              </w:divBdr>
              <w:divsChild>
                <w:div w:id="1041783171">
                  <w:marLeft w:val="0"/>
                  <w:marRight w:val="0"/>
                  <w:marTop w:val="0"/>
                  <w:marBottom w:val="0"/>
                  <w:divBdr>
                    <w:top w:val="none" w:sz="0" w:space="0" w:color="auto"/>
                    <w:left w:val="none" w:sz="0" w:space="0" w:color="auto"/>
                    <w:bottom w:val="none" w:sz="0" w:space="0" w:color="auto"/>
                    <w:right w:val="none" w:sz="0" w:space="0" w:color="auto"/>
                  </w:divBdr>
                  <w:divsChild>
                    <w:div w:id="456802810">
                      <w:marLeft w:val="0"/>
                      <w:marRight w:val="0"/>
                      <w:marTop w:val="0"/>
                      <w:marBottom w:val="0"/>
                      <w:divBdr>
                        <w:top w:val="none" w:sz="0" w:space="0" w:color="auto"/>
                        <w:left w:val="none" w:sz="0" w:space="0" w:color="auto"/>
                        <w:bottom w:val="none" w:sz="0" w:space="0" w:color="auto"/>
                        <w:right w:val="none" w:sz="0" w:space="0" w:color="auto"/>
                      </w:divBdr>
                      <w:divsChild>
                        <w:div w:id="1390760493">
                          <w:marLeft w:val="0"/>
                          <w:marRight w:val="0"/>
                          <w:marTop w:val="0"/>
                          <w:marBottom w:val="0"/>
                          <w:divBdr>
                            <w:top w:val="none" w:sz="0" w:space="0" w:color="auto"/>
                            <w:left w:val="none" w:sz="0" w:space="0" w:color="auto"/>
                            <w:bottom w:val="none" w:sz="0" w:space="0" w:color="auto"/>
                            <w:right w:val="none" w:sz="0" w:space="0" w:color="auto"/>
                          </w:divBdr>
                          <w:divsChild>
                            <w:div w:id="870917635">
                              <w:marLeft w:val="0"/>
                              <w:marRight w:val="0"/>
                              <w:marTop w:val="0"/>
                              <w:marBottom w:val="0"/>
                              <w:divBdr>
                                <w:top w:val="none" w:sz="0" w:space="0" w:color="auto"/>
                                <w:left w:val="none" w:sz="0" w:space="0" w:color="auto"/>
                                <w:bottom w:val="none" w:sz="0" w:space="0" w:color="auto"/>
                                <w:right w:val="none" w:sz="0" w:space="0" w:color="auto"/>
                              </w:divBdr>
                              <w:divsChild>
                                <w:div w:id="20594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886494">
      <w:bodyDiv w:val="1"/>
      <w:marLeft w:val="0"/>
      <w:marRight w:val="0"/>
      <w:marTop w:val="0"/>
      <w:marBottom w:val="15"/>
      <w:divBdr>
        <w:top w:val="none" w:sz="0" w:space="0" w:color="auto"/>
        <w:left w:val="none" w:sz="0" w:space="0" w:color="auto"/>
        <w:bottom w:val="none" w:sz="0" w:space="0" w:color="auto"/>
        <w:right w:val="none" w:sz="0" w:space="0" w:color="auto"/>
      </w:divBdr>
      <w:divsChild>
        <w:div w:id="810825325">
          <w:marLeft w:val="0"/>
          <w:marRight w:val="0"/>
          <w:marTop w:val="0"/>
          <w:marBottom w:val="0"/>
          <w:divBdr>
            <w:top w:val="none" w:sz="0" w:space="0" w:color="auto"/>
            <w:left w:val="none" w:sz="0" w:space="0" w:color="auto"/>
            <w:bottom w:val="none" w:sz="0" w:space="0" w:color="auto"/>
            <w:right w:val="none" w:sz="0" w:space="0" w:color="auto"/>
          </w:divBdr>
          <w:divsChild>
            <w:div w:id="1843815118">
              <w:marLeft w:val="0"/>
              <w:marRight w:val="0"/>
              <w:marTop w:val="0"/>
              <w:marBottom w:val="0"/>
              <w:divBdr>
                <w:top w:val="none" w:sz="0" w:space="0" w:color="auto"/>
                <w:left w:val="none" w:sz="0" w:space="0" w:color="auto"/>
                <w:bottom w:val="none" w:sz="0" w:space="0" w:color="auto"/>
                <w:right w:val="none" w:sz="0" w:space="0" w:color="auto"/>
              </w:divBdr>
              <w:divsChild>
                <w:div w:id="108934364">
                  <w:marLeft w:val="0"/>
                  <w:marRight w:val="0"/>
                  <w:marTop w:val="0"/>
                  <w:marBottom w:val="0"/>
                  <w:divBdr>
                    <w:top w:val="none" w:sz="0" w:space="0" w:color="auto"/>
                    <w:left w:val="none" w:sz="0" w:space="0" w:color="auto"/>
                    <w:bottom w:val="none" w:sz="0" w:space="0" w:color="auto"/>
                    <w:right w:val="none" w:sz="0" w:space="0" w:color="auto"/>
                  </w:divBdr>
                  <w:divsChild>
                    <w:div w:id="259533150">
                      <w:marLeft w:val="0"/>
                      <w:marRight w:val="0"/>
                      <w:marTop w:val="0"/>
                      <w:marBottom w:val="150"/>
                      <w:divBdr>
                        <w:top w:val="none" w:sz="0" w:space="0" w:color="auto"/>
                        <w:left w:val="none" w:sz="0" w:space="0" w:color="auto"/>
                        <w:bottom w:val="none" w:sz="0" w:space="0" w:color="auto"/>
                        <w:right w:val="none" w:sz="0" w:space="0" w:color="auto"/>
                      </w:divBdr>
                      <w:divsChild>
                        <w:div w:id="1198664377">
                          <w:marLeft w:val="0"/>
                          <w:marRight w:val="0"/>
                          <w:marTop w:val="0"/>
                          <w:marBottom w:val="0"/>
                          <w:divBdr>
                            <w:top w:val="none" w:sz="0" w:space="0" w:color="auto"/>
                            <w:left w:val="none" w:sz="0" w:space="0" w:color="auto"/>
                            <w:bottom w:val="none" w:sz="0" w:space="0" w:color="auto"/>
                            <w:right w:val="none" w:sz="0" w:space="0" w:color="auto"/>
                          </w:divBdr>
                          <w:divsChild>
                            <w:div w:id="334770942">
                              <w:marLeft w:val="0"/>
                              <w:marRight w:val="0"/>
                              <w:marTop w:val="0"/>
                              <w:marBottom w:val="0"/>
                              <w:divBdr>
                                <w:top w:val="none" w:sz="0" w:space="0" w:color="auto"/>
                                <w:left w:val="none" w:sz="0" w:space="0" w:color="auto"/>
                                <w:bottom w:val="none" w:sz="0" w:space="0" w:color="auto"/>
                                <w:right w:val="none" w:sz="0" w:space="0" w:color="auto"/>
                              </w:divBdr>
                              <w:divsChild>
                                <w:div w:id="871844659">
                                  <w:marLeft w:val="0"/>
                                  <w:marRight w:val="0"/>
                                  <w:marTop w:val="0"/>
                                  <w:marBottom w:val="0"/>
                                  <w:divBdr>
                                    <w:top w:val="none" w:sz="0" w:space="0" w:color="auto"/>
                                    <w:left w:val="none" w:sz="0" w:space="0" w:color="auto"/>
                                    <w:bottom w:val="none" w:sz="0" w:space="0" w:color="auto"/>
                                    <w:right w:val="none" w:sz="0" w:space="0" w:color="auto"/>
                                  </w:divBdr>
                                  <w:divsChild>
                                    <w:div w:id="138274883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E929B-43D9-46DB-AD83-C2D421620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0311C-DD09-4C74-81A2-0197D17B1F95}">
  <ds:schemaRefs>
    <ds:schemaRef ds:uri="http://schemas.microsoft.com/sharepoint/v3/contenttype/forms"/>
  </ds:schemaRefs>
</ds:datastoreItem>
</file>

<file path=customXml/itemProps3.xml><?xml version="1.0" encoding="utf-8"?>
<ds:datastoreItem xmlns:ds="http://schemas.openxmlformats.org/officeDocument/2006/customXml" ds:itemID="{6793BF23-44F6-4C0C-B47A-42292606EFCD}">
  <ds:schemaRefs>
    <ds:schemaRef ds:uri="e99aa44e-ae09-49bb-81ec-1a7eadb14d2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a725fc8-2bcc-42a5-9ba5-d5ae2cf101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Connected Curriculum is a structured framework of half termly themed Learning Units for each primary school year group</vt:lpstr>
    </vt:vector>
  </TitlesOfParts>
  <Company>IT</Company>
  <LinksUpToDate>false</LinksUpToDate>
  <CharactersWithSpaces>11872</CharactersWithSpaces>
  <SharedDoc>false</SharedDoc>
  <HLinks>
    <vt:vector size="6" baseType="variant">
      <vt:variant>
        <vt:i4>655428</vt:i4>
      </vt:variant>
      <vt:variant>
        <vt:i4>-1</vt:i4>
      </vt:variant>
      <vt:variant>
        <vt:i4>1026</vt:i4>
      </vt:variant>
      <vt:variant>
        <vt:i4>1</vt:i4>
      </vt:variant>
      <vt:variant>
        <vt:lpwstr>brinkley 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Connected Curriculum is a structured framework of half termly themed Learning Units for each primary school year group</dc:title>
  <dc:subject/>
  <dc:creator>R Jones</dc:creator>
  <cp:keywords/>
  <cp:lastModifiedBy>Darren Smith</cp:lastModifiedBy>
  <cp:revision>2</cp:revision>
  <cp:lastPrinted>2014-06-09T11:32:00Z</cp:lastPrinted>
  <dcterms:created xsi:type="dcterms:W3CDTF">2021-11-08T10:44:00Z</dcterms:created>
  <dcterms:modified xsi:type="dcterms:W3CDTF">2021-11-08T10:44:00Z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